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28F9A" w14:textId="1A4916D6" w:rsidR="00E222BA" w:rsidRDefault="001D3232" w:rsidP="0059108B">
      <w:pPr>
        <w:rPr>
          <w:b/>
        </w:rPr>
      </w:pPr>
      <w:r>
        <w:rPr>
          <w:noProof/>
        </w:rPr>
        <w:drawing>
          <wp:inline distT="0" distB="0" distL="0" distR="0" wp14:anchorId="00FDD8CD" wp14:editId="2572E7C6">
            <wp:extent cx="3805922" cy="787400"/>
            <wp:effectExtent l="0" t="0" r="4445" b="0"/>
            <wp:docPr id="2033985007" name="Picture 2033985007" descr="The University of Kansas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Kansas Human Resources"/>
                    <pic:cNvPicPr/>
                  </pic:nvPicPr>
                  <pic:blipFill rotWithShape="1">
                    <a:blip r:embed="rId8">
                      <a:extLst>
                        <a:ext uri="{28A0092B-C50C-407E-A947-70E740481C1C}">
                          <a14:useLocalDpi xmlns:a14="http://schemas.microsoft.com/office/drawing/2010/main" val="0"/>
                        </a:ext>
                      </a:extLst>
                    </a:blip>
                    <a:srcRect l="7671" t="3855" r="30590" b="86275"/>
                    <a:stretch/>
                  </pic:blipFill>
                  <pic:spPr bwMode="auto">
                    <a:xfrm>
                      <a:off x="0" y="0"/>
                      <a:ext cx="3821355" cy="790593"/>
                    </a:xfrm>
                    <a:prstGeom prst="rect">
                      <a:avLst/>
                    </a:prstGeom>
                    <a:ln>
                      <a:noFill/>
                    </a:ln>
                    <a:extLst>
                      <a:ext uri="{53640926-AAD7-44D8-BBD7-CCE9431645EC}">
                        <a14:shadowObscured xmlns:a14="http://schemas.microsoft.com/office/drawing/2010/main"/>
                      </a:ext>
                    </a:extLst>
                  </pic:spPr>
                </pic:pic>
              </a:graphicData>
            </a:graphic>
          </wp:inline>
        </w:drawing>
      </w:r>
    </w:p>
    <w:p w14:paraId="5D7C0F3D" w14:textId="73B24119" w:rsidR="00166453" w:rsidRDefault="00166453" w:rsidP="0059108B">
      <w:pPr>
        <w:rPr>
          <w:b/>
        </w:rPr>
      </w:pPr>
    </w:p>
    <w:p w14:paraId="511F0E3A" w14:textId="54ADD850" w:rsidR="00D51B26" w:rsidRPr="0058728E" w:rsidRDefault="00D51B26" w:rsidP="00D51B26">
      <w:pPr>
        <w:rPr>
          <w:b/>
          <w:sz w:val="28"/>
          <w:szCs w:val="28"/>
        </w:rPr>
      </w:pPr>
      <w:r>
        <w:rPr>
          <w:b/>
          <w:sz w:val="28"/>
          <w:szCs w:val="28"/>
        </w:rPr>
        <w:t xml:space="preserve">Absence </w:t>
      </w:r>
      <w:r w:rsidR="00C27044">
        <w:rPr>
          <w:b/>
          <w:sz w:val="28"/>
          <w:szCs w:val="28"/>
        </w:rPr>
        <w:t xml:space="preserve">Management </w:t>
      </w:r>
      <w:r w:rsidR="00981D99">
        <w:rPr>
          <w:b/>
          <w:sz w:val="28"/>
          <w:szCs w:val="28"/>
        </w:rPr>
        <w:t>–</w:t>
      </w:r>
      <w:r w:rsidR="00C27044">
        <w:rPr>
          <w:b/>
          <w:sz w:val="28"/>
          <w:szCs w:val="28"/>
        </w:rPr>
        <w:t xml:space="preserve"> Employee</w:t>
      </w:r>
    </w:p>
    <w:p w14:paraId="2F71B97D" w14:textId="00DBDCC9" w:rsidR="00D51B26" w:rsidRDefault="00D51B26" w:rsidP="00D51B26">
      <w:pPr>
        <w:rPr>
          <w:rStyle w:val="Hyperlink"/>
        </w:rPr>
      </w:pPr>
      <w:r>
        <w:t xml:space="preserve">Database:  </w:t>
      </w:r>
      <w:hyperlink r:id="rId9" w:history="1">
        <w:r w:rsidRPr="00650DF9">
          <w:rPr>
            <w:rStyle w:val="Hyperlink"/>
          </w:rPr>
          <w:t>https://hr.ku.edu</w:t>
        </w:r>
      </w:hyperlink>
    </w:p>
    <w:p w14:paraId="0DB1BC8D" w14:textId="77777777" w:rsidR="00D51B26" w:rsidRDefault="00D51B26" w:rsidP="00D51B26"/>
    <w:p w14:paraId="38E5B1E6" w14:textId="769B232B" w:rsidR="00D51B26" w:rsidRDefault="00D51B26" w:rsidP="00D51B26">
      <w:pPr>
        <w:rPr>
          <w:b/>
          <w:bCs/>
          <w:u w:val="single"/>
        </w:rPr>
      </w:pPr>
      <w:r w:rsidRPr="00255BA1">
        <w:rPr>
          <w:b/>
          <w:bCs/>
          <w:u w:val="single"/>
        </w:rPr>
        <w:t xml:space="preserve">Tile:  </w:t>
      </w:r>
      <w:r>
        <w:rPr>
          <w:b/>
          <w:bCs/>
          <w:u w:val="single"/>
        </w:rPr>
        <w:t>Time and Absence</w:t>
      </w:r>
    </w:p>
    <w:p w14:paraId="5EE694F4" w14:textId="66F036D0" w:rsidR="00D51B26" w:rsidRPr="0069766D" w:rsidRDefault="00D51B26" w:rsidP="00D51B26">
      <w:r>
        <w:t>Select the Time and Absence Tile</w:t>
      </w:r>
      <w:r w:rsidR="00D0002F">
        <w:t>.</w:t>
      </w:r>
    </w:p>
    <w:p w14:paraId="3A236E4E" w14:textId="324D2C51" w:rsidR="00EB4FAA" w:rsidRDefault="001D3232" w:rsidP="0059108B">
      <w:pPr>
        <w:rPr>
          <w:b/>
          <w:iCs/>
        </w:rPr>
      </w:pPr>
      <w:r>
        <w:rPr>
          <w:noProof/>
        </w:rPr>
        <w:drawing>
          <wp:inline distT="0" distB="0" distL="0" distR="0" wp14:anchorId="55A9DB84" wp14:editId="0FA4A810">
            <wp:extent cx="2033625" cy="1650478"/>
            <wp:effectExtent l="0" t="0" r="5080" b="6985"/>
            <wp:docPr id="438346733" name="Picture 1" descr="Time and Absence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46733" name="Picture 1" descr="Time and Absence tile"/>
                    <pic:cNvPicPr/>
                  </pic:nvPicPr>
                  <pic:blipFill>
                    <a:blip r:embed="rId10"/>
                    <a:stretch>
                      <a:fillRect/>
                    </a:stretch>
                  </pic:blipFill>
                  <pic:spPr>
                    <a:xfrm>
                      <a:off x="0" y="0"/>
                      <a:ext cx="2038143" cy="1654145"/>
                    </a:xfrm>
                    <a:prstGeom prst="rect">
                      <a:avLst/>
                    </a:prstGeom>
                  </pic:spPr>
                </pic:pic>
              </a:graphicData>
            </a:graphic>
          </wp:inline>
        </w:drawing>
      </w:r>
    </w:p>
    <w:p w14:paraId="2A2D885B" w14:textId="33B8DCF9" w:rsidR="00D0002F" w:rsidRDefault="00D0002F" w:rsidP="00D0002F">
      <w:r>
        <w:rPr>
          <w:bCs/>
        </w:rPr>
        <w:t>Employees may view their balances</w:t>
      </w:r>
      <w:r w:rsidR="00AB0168">
        <w:rPr>
          <w:bCs/>
        </w:rPr>
        <w:t xml:space="preserve"> (Absence Balances)</w:t>
      </w:r>
      <w:r>
        <w:rPr>
          <w:bCs/>
        </w:rPr>
        <w:t xml:space="preserve">, </w:t>
      </w:r>
      <w:r w:rsidR="001A7F71">
        <w:rPr>
          <w:bCs/>
        </w:rPr>
        <w:t>view</w:t>
      </w:r>
      <w:r w:rsidR="001D3232">
        <w:rPr>
          <w:bCs/>
        </w:rPr>
        <w:t xml:space="preserve"> </w:t>
      </w:r>
      <w:r w:rsidR="001A7F71">
        <w:rPr>
          <w:bCs/>
        </w:rPr>
        <w:t xml:space="preserve">and edit </w:t>
      </w:r>
      <w:r>
        <w:rPr>
          <w:bCs/>
        </w:rPr>
        <w:t>absence requests</w:t>
      </w:r>
      <w:r w:rsidR="00AB0168">
        <w:rPr>
          <w:bCs/>
        </w:rPr>
        <w:t xml:space="preserve"> (View Requests)</w:t>
      </w:r>
      <w:r>
        <w:rPr>
          <w:bCs/>
        </w:rPr>
        <w:t xml:space="preserve">, </w:t>
      </w:r>
      <w:r w:rsidR="001D3232">
        <w:rPr>
          <w:bCs/>
        </w:rPr>
        <w:t>request an absence</w:t>
      </w:r>
      <w:r w:rsidR="00AB0168">
        <w:rPr>
          <w:bCs/>
        </w:rPr>
        <w:t xml:space="preserve"> (Manage Absences)</w:t>
      </w:r>
      <w:r w:rsidR="001D3232">
        <w:rPr>
          <w:bCs/>
        </w:rPr>
        <w:t xml:space="preserve">, </w:t>
      </w:r>
      <w:r>
        <w:rPr>
          <w:bCs/>
        </w:rPr>
        <w:t xml:space="preserve">and cancel an approved or submitted absence </w:t>
      </w:r>
      <w:r w:rsidR="00AB0168">
        <w:rPr>
          <w:bCs/>
        </w:rPr>
        <w:t xml:space="preserve">(Cancel Absences) </w:t>
      </w:r>
      <w:r>
        <w:rPr>
          <w:bCs/>
        </w:rPr>
        <w:t xml:space="preserve">using the tiles shown below. </w:t>
      </w:r>
    </w:p>
    <w:p w14:paraId="2D8708A1" w14:textId="3A56F84F" w:rsidR="00D0002F" w:rsidRPr="00F263CE" w:rsidRDefault="001D3232" w:rsidP="0059108B">
      <w:pPr>
        <w:rPr>
          <w:b/>
          <w:iCs/>
        </w:rPr>
      </w:pPr>
      <w:r>
        <w:rPr>
          <w:noProof/>
        </w:rPr>
        <w:drawing>
          <wp:inline distT="0" distB="0" distL="0" distR="0" wp14:anchorId="3580BE46" wp14:editId="3E3FFE1D">
            <wp:extent cx="6858000" cy="1340485"/>
            <wp:effectExtent l="0" t="0" r="0" b="0"/>
            <wp:docPr id="2124703074" name="Picture 1" descr="four Absence tiles: Balances, Requests, Manage, and Cancel Abs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03074" name="Picture 1" descr="four Absence tiles: Balances, Requests, Manage, and Cancel Absences"/>
                    <pic:cNvPicPr/>
                  </pic:nvPicPr>
                  <pic:blipFill>
                    <a:blip r:embed="rId11"/>
                    <a:stretch>
                      <a:fillRect/>
                    </a:stretch>
                  </pic:blipFill>
                  <pic:spPr>
                    <a:xfrm>
                      <a:off x="0" y="0"/>
                      <a:ext cx="6858000" cy="1340485"/>
                    </a:xfrm>
                    <a:prstGeom prst="rect">
                      <a:avLst/>
                    </a:prstGeom>
                  </pic:spPr>
                </pic:pic>
              </a:graphicData>
            </a:graphic>
          </wp:inline>
        </w:drawing>
      </w:r>
    </w:p>
    <w:p w14:paraId="4D3C8EF3" w14:textId="0E99DAC1" w:rsidR="00A87D1A" w:rsidRDefault="00A87D1A" w:rsidP="0059108B">
      <w:pPr>
        <w:rPr>
          <w:b/>
        </w:rPr>
      </w:pPr>
    </w:p>
    <w:p w14:paraId="2744E01D" w14:textId="356F2298" w:rsidR="00A87D1A" w:rsidRDefault="00A87D1A" w:rsidP="0059108B">
      <w:pPr>
        <w:rPr>
          <w:b/>
        </w:rPr>
      </w:pPr>
      <w:r w:rsidRPr="00A87D1A">
        <w:rPr>
          <w:b/>
        </w:rPr>
        <w:t>Submit an Absence</w:t>
      </w:r>
      <w:r>
        <w:rPr>
          <w:b/>
        </w:rPr>
        <w:t xml:space="preserve"> </w:t>
      </w:r>
    </w:p>
    <w:p w14:paraId="421B43E5" w14:textId="1C5BC897" w:rsidR="001D736E" w:rsidRDefault="00D0002F" w:rsidP="001D736E">
      <w:pPr>
        <w:pStyle w:val="ListParagraph"/>
        <w:numPr>
          <w:ilvl w:val="0"/>
          <w:numId w:val="12"/>
        </w:numPr>
      </w:pPr>
      <w:r>
        <w:t xml:space="preserve">Select </w:t>
      </w:r>
      <w:r w:rsidR="001D736E">
        <w:t xml:space="preserve">the </w:t>
      </w:r>
      <w:r w:rsidR="001D3232">
        <w:t xml:space="preserve">Manage </w:t>
      </w:r>
      <w:r>
        <w:t>Absence</w:t>
      </w:r>
      <w:r w:rsidR="001D3232">
        <w:t>s</w:t>
      </w:r>
      <w:r>
        <w:t xml:space="preserve"> tile.</w:t>
      </w:r>
      <w:r w:rsidR="001D736E">
        <w:t xml:space="preserve">  The Manage Absences page displays the following:</w:t>
      </w:r>
    </w:p>
    <w:p w14:paraId="5EC2278C" w14:textId="6AE5A648" w:rsidR="001D736E" w:rsidRDefault="00841901" w:rsidP="001D736E">
      <w:pPr>
        <w:pStyle w:val="ListParagraph"/>
        <w:numPr>
          <w:ilvl w:val="1"/>
          <w:numId w:val="12"/>
        </w:numPr>
      </w:pPr>
      <w:r>
        <w:t xml:space="preserve">Top Left: </w:t>
      </w:r>
      <w:r w:rsidR="001D736E">
        <w:t>The last three absences requested and a link to view all requests.</w:t>
      </w:r>
    </w:p>
    <w:p w14:paraId="3A06C693" w14:textId="5ED53B7E" w:rsidR="001D736E" w:rsidRDefault="00841901" w:rsidP="001D736E">
      <w:pPr>
        <w:pStyle w:val="ListParagraph"/>
        <w:numPr>
          <w:ilvl w:val="1"/>
          <w:numId w:val="12"/>
        </w:numPr>
      </w:pPr>
      <w:r>
        <w:t xml:space="preserve">Top Right Side: </w:t>
      </w:r>
      <w:r w:rsidR="001D736E">
        <w:t>Any leave balances as of the last pay period end date.</w:t>
      </w:r>
    </w:p>
    <w:p w14:paraId="772737A1" w14:textId="31A14B2F" w:rsidR="00841901" w:rsidRDefault="00841901" w:rsidP="00041371">
      <w:pPr>
        <w:pStyle w:val="ListParagraph"/>
        <w:numPr>
          <w:ilvl w:val="1"/>
          <w:numId w:val="12"/>
        </w:numPr>
      </w:pPr>
      <w:r>
        <w:t xml:space="preserve">Bottom Right Side: </w:t>
      </w:r>
      <w:r w:rsidR="001D736E">
        <w:t xml:space="preserve"> </w:t>
      </w:r>
      <w:r>
        <w:t xml:space="preserve">A </w:t>
      </w:r>
      <w:r w:rsidR="001D736E">
        <w:t>listing of KU holidays coming up (if eligible for holidays).</w:t>
      </w:r>
    </w:p>
    <w:p w14:paraId="72EAC1AC" w14:textId="3597BE20" w:rsidR="00AB0168" w:rsidRDefault="00AB0168" w:rsidP="00041371">
      <w:pPr>
        <w:pStyle w:val="ListParagraph"/>
        <w:numPr>
          <w:ilvl w:val="1"/>
          <w:numId w:val="12"/>
        </w:numPr>
      </w:pPr>
      <w:r>
        <w:t>Middle: Create a new absence request.</w:t>
      </w:r>
    </w:p>
    <w:p w14:paraId="484F0BAE" w14:textId="6F0AD356" w:rsidR="00502333" w:rsidRDefault="00502333" w:rsidP="00622389">
      <w:pPr>
        <w:pStyle w:val="ListParagraph"/>
        <w:numPr>
          <w:ilvl w:val="0"/>
          <w:numId w:val="12"/>
        </w:numPr>
      </w:pPr>
      <w:r>
        <w:t xml:space="preserve">Start Date:  Enter first workday of </w:t>
      </w:r>
      <w:r w:rsidR="00622389">
        <w:t xml:space="preserve">the </w:t>
      </w:r>
      <w:r>
        <w:t>absence</w:t>
      </w:r>
      <w:r w:rsidR="006922D8">
        <w:t>.</w:t>
      </w:r>
      <w:r w:rsidR="00622389">
        <w:t xml:space="preserve"> </w:t>
      </w:r>
    </w:p>
    <w:p w14:paraId="43D4B3DD" w14:textId="16653687" w:rsidR="006E748B" w:rsidRDefault="00502333" w:rsidP="006E748B">
      <w:pPr>
        <w:pStyle w:val="ListParagraph"/>
        <w:numPr>
          <w:ilvl w:val="0"/>
          <w:numId w:val="12"/>
        </w:numPr>
      </w:pPr>
      <w:r>
        <w:t xml:space="preserve">End Date: </w:t>
      </w:r>
      <w:r w:rsidR="00622389">
        <w:t xml:space="preserve"> Enter the last</w:t>
      </w:r>
      <w:r w:rsidR="00803A77">
        <w:t xml:space="preserve"> workday of </w:t>
      </w:r>
      <w:r w:rsidR="00120524">
        <w:t xml:space="preserve">the </w:t>
      </w:r>
      <w:r w:rsidR="00803A77">
        <w:t>absence</w:t>
      </w:r>
      <w:r w:rsidR="006922D8">
        <w:t>.</w:t>
      </w:r>
      <w:r w:rsidR="00BE2598" w:rsidRPr="00BE2598">
        <w:t xml:space="preserve"> </w:t>
      </w:r>
      <w:r w:rsidR="00BE2598">
        <w:t>(Absences will not be paid on days-off or holidays, if eligible.)</w:t>
      </w:r>
    </w:p>
    <w:p w14:paraId="74BEA1EB" w14:textId="77777777" w:rsidR="001D3232" w:rsidRDefault="001D3232" w:rsidP="001D3232">
      <w:pPr>
        <w:pStyle w:val="ListParagraph"/>
        <w:numPr>
          <w:ilvl w:val="0"/>
          <w:numId w:val="12"/>
        </w:numPr>
      </w:pPr>
      <w:r>
        <w:t>Absence Type: (Grouping of Absences) Select one from drop down.</w:t>
      </w:r>
    </w:p>
    <w:p w14:paraId="5056AF8D" w14:textId="77777777" w:rsidR="001D3232" w:rsidRDefault="001D3232" w:rsidP="001D3232">
      <w:pPr>
        <w:pStyle w:val="ListParagraph"/>
        <w:numPr>
          <w:ilvl w:val="0"/>
          <w:numId w:val="12"/>
        </w:numPr>
      </w:pPr>
      <w:r>
        <w:t>Absence Name: (Absence) Select one from drop down.</w:t>
      </w:r>
    </w:p>
    <w:p w14:paraId="01219CE4" w14:textId="58DE6BBD" w:rsidR="001D3232" w:rsidRDefault="001D3232" w:rsidP="001D3232">
      <w:pPr>
        <w:pStyle w:val="ListParagraph"/>
        <w:numPr>
          <w:ilvl w:val="0"/>
          <w:numId w:val="12"/>
        </w:numPr>
        <w:rPr>
          <w:b/>
          <w:bCs/>
        </w:rPr>
      </w:pPr>
      <w:r w:rsidRPr="00B255B5">
        <w:rPr>
          <w:b/>
          <w:bCs/>
        </w:rPr>
        <w:t>Select the Apply Absence button.</w:t>
      </w:r>
    </w:p>
    <w:p w14:paraId="2D130098" w14:textId="61AA0EB4" w:rsidR="00841901" w:rsidRDefault="00041371" w:rsidP="00841901">
      <w:pPr>
        <w:rPr>
          <w:b/>
          <w:bCs/>
        </w:rPr>
      </w:pPr>
      <w:r>
        <w:rPr>
          <w:noProof/>
        </w:rPr>
        <mc:AlternateContent>
          <mc:Choice Requires="wps">
            <w:drawing>
              <wp:anchor distT="0" distB="0" distL="114300" distR="114300" simplePos="0" relativeHeight="251666432" behindDoc="0" locked="0" layoutInCell="1" allowOverlap="1" wp14:anchorId="5402EA6D" wp14:editId="117F4D1D">
                <wp:simplePos x="0" y="0"/>
                <wp:positionH relativeFrom="column">
                  <wp:posOffset>6061075</wp:posOffset>
                </wp:positionH>
                <wp:positionV relativeFrom="paragraph">
                  <wp:posOffset>803910</wp:posOffset>
                </wp:positionV>
                <wp:extent cx="819303" cy="256032"/>
                <wp:effectExtent l="0" t="0" r="19050" b="10795"/>
                <wp:wrapNone/>
                <wp:docPr id="180917219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303" cy="256032"/>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B6D2C" id="Rectangle 1" o:spid="_x0000_s1026" alt="&quot;&quot;" style="position:absolute;margin-left:477.25pt;margin-top:63.3pt;width:64.5pt;height:20.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" filled="f" strokecolor="red" strokeweight="2pt"/>
            </w:pict>
          </mc:Fallback>
        </mc:AlternateContent>
      </w:r>
      <w:r w:rsidR="00841901">
        <w:rPr>
          <w:noProof/>
        </w:rPr>
        <w:drawing>
          <wp:inline distT="0" distB="0" distL="0" distR="0" wp14:anchorId="71CBF84D" wp14:editId="04207A8A">
            <wp:extent cx="6858000" cy="1179830"/>
            <wp:effectExtent l="19050" t="19050" r="19050" b="20320"/>
            <wp:docPr id="351862406" name="Picture 1" descr="Screenshot of Create a new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62406" name="Picture 1" descr="Screenshot of Create a new request"/>
                    <pic:cNvPicPr/>
                  </pic:nvPicPr>
                  <pic:blipFill>
                    <a:blip r:embed="rId12"/>
                    <a:stretch>
                      <a:fillRect/>
                    </a:stretch>
                  </pic:blipFill>
                  <pic:spPr>
                    <a:xfrm>
                      <a:off x="0" y="0"/>
                      <a:ext cx="6858000" cy="1179830"/>
                    </a:xfrm>
                    <a:prstGeom prst="rect">
                      <a:avLst/>
                    </a:prstGeom>
                    <a:ln>
                      <a:solidFill>
                        <a:srgbClr val="4F81BD"/>
                      </a:solidFill>
                    </a:ln>
                  </pic:spPr>
                </pic:pic>
              </a:graphicData>
            </a:graphic>
          </wp:inline>
        </w:drawing>
      </w:r>
    </w:p>
    <w:p w14:paraId="12EFD8AB" w14:textId="77777777" w:rsidR="00C86E6E" w:rsidRDefault="00C86E6E" w:rsidP="00C86E6E">
      <w:pPr>
        <w:pStyle w:val="ListParagraph"/>
        <w:ind w:left="360"/>
      </w:pPr>
    </w:p>
    <w:p w14:paraId="01F3F4A3" w14:textId="43C26029" w:rsidR="00841901" w:rsidRDefault="00841901" w:rsidP="001D3232">
      <w:pPr>
        <w:pStyle w:val="ListParagraph"/>
        <w:numPr>
          <w:ilvl w:val="0"/>
          <w:numId w:val="12"/>
        </w:numPr>
      </w:pPr>
      <w:r>
        <w:t>After selecting the Apply Absence button, additional options are displayed.</w:t>
      </w:r>
    </w:p>
    <w:p w14:paraId="291E3348" w14:textId="77777777" w:rsidR="00AB0168" w:rsidRDefault="00AB0168" w:rsidP="00AB0168"/>
    <w:p w14:paraId="2756B09E" w14:textId="77777777" w:rsidR="00C86E6E" w:rsidRDefault="00C86E6E" w:rsidP="00AB0168"/>
    <w:p w14:paraId="2C0D0EA7" w14:textId="27868B2C" w:rsidR="009A2B33" w:rsidRDefault="009A2B33" w:rsidP="009A2B33">
      <w:r>
        <w:rPr>
          <w:noProof/>
        </w:rPr>
        <mc:AlternateContent>
          <mc:Choice Requires="wps">
            <w:drawing>
              <wp:anchor distT="0" distB="0" distL="114300" distR="114300" simplePos="0" relativeHeight="251673600" behindDoc="0" locked="0" layoutInCell="1" allowOverlap="1" wp14:anchorId="6F95D818" wp14:editId="79C439C7">
                <wp:simplePos x="0" y="0"/>
                <wp:positionH relativeFrom="column">
                  <wp:posOffset>76810</wp:posOffset>
                </wp:positionH>
                <wp:positionV relativeFrom="paragraph">
                  <wp:posOffset>1086942</wp:posOffset>
                </wp:positionV>
                <wp:extent cx="3584448" cy="1250899"/>
                <wp:effectExtent l="0" t="0" r="16510" b="26035"/>
                <wp:wrapNone/>
                <wp:docPr id="1001865289" name="Rectangle 3"/>
                <wp:cNvGraphicFramePr/>
                <a:graphic xmlns:a="http://schemas.openxmlformats.org/drawingml/2006/main">
                  <a:graphicData uri="http://schemas.microsoft.com/office/word/2010/wordprocessingShape">
                    <wps:wsp>
                      <wps:cNvSpPr/>
                      <wps:spPr>
                        <a:xfrm>
                          <a:off x="0" y="0"/>
                          <a:ext cx="3584448" cy="1250899"/>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5D97C" id="Rectangle 3" o:spid="_x0000_s1026" style="position:absolute;margin-left:6.05pt;margin-top:85.6pt;width:282.25pt;height:9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" filled="f" strokecolor="red" strokeweight="2pt"/>
            </w:pict>
          </mc:Fallback>
        </mc:AlternateContent>
      </w:r>
      <w:r>
        <w:rPr>
          <w:noProof/>
        </w:rPr>
        <w:drawing>
          <wp:inline distT="0" distB="0" distL="0" distR="0" wp14:anchorId="50AF1CB9" wp14:editId="56D600A2">
            <wp:extent cx="6858000" cy="2359025"/>
            <wp:effectExtent l="19050" t="19050" r="19050" b="22225"/>
            <wp:docPr id="1562377300" name="Picture 1" descr="A screenshot of create a new absence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77300" name="Picture 1" descr="A screenshot of create a new absence request."/>
                    <pic:cNvPicPr/>
                  </pic:nvPicPr>
                  <pic:blipFill>
                    <a:blip r:embed="rId13"/>
                    <a:stretch>
                      <a:fillRect/>
                    </a:stretch>
                  </pic:blipFill>
                  <pic:spPr>
                    <a:xfrm>
                      <a:off x="0" y="0"/>
                      <a:ext cx="6858000" cy="2359025"/>
                    </a:xfrm>
                    <a:prstGeom prst="rect">
                      <a:avLst/>
                    </a:prstGeom>
                    <a:ln>
                      <a:solidFill>
                        <a:schemeClr val="accent1"/>
                      </a:solidFill>
                    </a:ln>
                  </pic:spPr>
                </pic:pic>
              </a:graphicData>
            </a:graphic>
          </wp:inline>
        </w:drawing>
      </w:r>
    </w:p>
    <w:p w14:paraId="0957926E" w14:textId="7C282B2B" w:rsidR="00C86E6E" w:rsidRDefault="001D3232" w:rsidP="00C86E6E">
      <w:pPr>
        <w:pStyle w:val="ListParagraph"/>
        <w:numPr>
          <w:ilvl w:val="0"/>
          <w:numId w:val="12"/>
        </w:numPr>
      </w:pPr>
      <w:r>
        <w:t>Reason: Select one, if required.</w:t>
      </w:r>
    </w:p>
    <w:p w14:paraId="4108CAC4" w14:textId="5FE9B828" w:rsidR="00C86E6E" w:rsidRDefault="00C86E6E" w:rsidP="00C86E6E">
      <w:pPr>
        <w:pStyle w:val="ListParagraph"/>
        <w:numPr>
          <w:ilvl w:val="0"/>
          <w:numId w:val="12"/>
        </w:numPr>
      </w:pPr>
      <w:r>
        <w:t>Partial Days:</w:t>
      </w:r>
    </w:p>
    <w:p w14:paraId="5191C2B1" w14:textId="77247334" w:rsidR="00622389" w:rsidRDefault="00C86E6E" w:rsidP="00C86E6E">
      <w:pPr>
        <w:pStyle w:val="ListParagraph"/>
        <w:numPr>
          <w:ilvl w:val="1"/>
          <w:numId w:val="12"/>
        </w:numPr>
      </w:pPr>
      <w:r w:rsidRPr="00C86E6E">
        <w:rPr>
          <w:u w:val="single"/>
        </w:rPr>
        <w:t>For a f</w:t>
      </w:r>
      <w:r w:rsidR="00622389" w:rsidRPr="00C86E6E">
        <w:rPr>
          <w:u w:val="single"/>
        </w:rPr>
        <w:t xml:space="preserve">ull day(s) </w:t>
      </w:r>
      <w:r w:rsidRPr="00C86E6E">
        <w:rPr>
          <w:u w:val="single"/>
        </w:rPr>
        <w:t>a</w:t>
      </w:r>
      <w:r w:rsidR="00622389" w:rsidRPr="00C86E6E">
        <w:rPr>
          <w:u w:val="single"/>
        </w:rPr>
        <w:t>bsence</w:t>
      </w:r>
      <w:r>
        <w:t xml:space="preserve">, keep the </w:t>
      </w:r>
      <w:r w:rsidR="007D574C">
        <w:t>Partial Days</w:t>
      </w:r>
      <w:r>
        <w:t xml:space="preserve"> option at </w:t>
      </w:r>
      <w:r w:rsidR="007D574C">
        <w:t>None</w:t>
      </w:r>
      <w:r>
        <w:t xml:space="preserve">, meaning full day(s) absent. </w:t>
      </w:r>
      <w:r w:rsidR="009B06D4">
        <w:t>(</w:t>
      </w:r>
      <w:r>
        <w:t>H</w:t>
      </w:r>
      <w:r w:rsidR="009B06D4">
        <w:t xml:space="preserve">ours </w:t>
      </w:r>
      <w:r w:rsidR="002B295E">
        <w:t xml:space="preserve">used are </w:t>
      </w:r>
      <w:r w:rsidR="009B06D4">
        <w:t>from the work schedule)</w:t>
      </w:r>
      <w:r w:rsidR="00FC2FC2">
        <w:t xml:space="preserve">. </w:t>
      </w:r>
    </w:p>
    <w:p w14:paraId="1EF1994B" w14:textId="7DAACCDE" w:rsidR="00622389" w:rsidRDefault="00C86E6E" w:rsidP="00C86E6E">
      <w:pPr>
        <w:pStyle w:val="ListParagraph"/>
        <w:numPr>
          <w:ilvl w:val="1"/>
          <w:numId w:val="12"/>
        </w:numPr>
      </w:pPr>
      <w:r>
        <w:rPr>
          <w:u w:val="single"/>
        </w:rPr>
        <w:t>If you will be absent for part of the day(s)</w:t>
      </w:r>
      <w:r w:rsidR="00616626">
        <w:t>, use the</w:t>
      </w:r>
      <w:r w:rsidR="00502333">
        <w:t xml:space="preserve"> Partial Days indicators.</w:t>
      </w:r>
    </w:p>
    <w:p w14:paraId="23CB5DB8" w14:textId="397B7137" w:rsidR="003718FB" w:rsidRDefault="002D03E2" w:rsidP="00C86E6E">
      <w:pPr>
        <w:pStyle w:val="ListParagraph"/>
        <w:numPr>
          <w:ilvl w:val="2"/>
          <w:numId w:val="12"/>
        </w:numPr>
      </w:pPr>
      <w:r>
        <w:t xml:space="preserve">The Half Day indicator is defaulted on; </w:t>
      </w:r>
      <w:r w:rsidR="00622389">
        <w:t>if you are not taking ½ day</w:t>
      </w:r>
      <w:r w:rsidR="007D574C">
        <w:t>,</w:t>
      </w:r>
      <w:r w:rsidR="00622389">
        <w:t xml:space="preserve"> </w:t>
      </w:r>
      <w:r>
        <w:t xml:space="preserve">change </w:t>
      </w:r>
      <w:r w:rsidR="007D574C">
        <w:t>the indicator</w:t>
      </w:r>
      <w:r>
        <w:t xml:space="preserve"> to No</w:t>
      </w:r>
      <w:r w:rsidR="006E748B">
        <w:t xml:space="preserve"> and key the number of hours absent.</w:t>
      </w:r>
    </w:p>
    <w:p w14:paraId="4BD7111E" w14:textId="13583378" w:rsidR="003718FB" w:rsidRDefault="003718FB" w:rsidP="00C86E6E">
      <w:pPr>
        <w:pStyle w:val="ListParagraph"/>
        <w:numPr>
          <w:ilvl w:val="2"/>
          <w:numId w:val="12"/>
        </w:numPr>
      </w:pPr>
      <w:r>
        <w:t>H</w:t>
      </w:r>
      <w:r w:rsidR="00502333">
        <w:t>ourly</w:t>
      </w:r>
      <w:r w:rsidR="00F82E4A">
        <w:t xml:space="preserve"> (non-exempt)</w:t>
      </w:r>
      <w:r w:rsidR="00502333">
        <w:t xml:space="preserve"> employees taking less than a full or half day will use the partial days to ha</w:t>
      </w:r>
      <w:r w:rsidR="002B295E">
        <w:t xml:space="preserve">ve the box appear to enter the hours </w:t>
      </w:r>
      <w:r w:rsidR="00502333">
        <w:t>taken</w:t>
      </w:r>
      <w:r w:rsidR="009823C3">
        <w:t>.</w:t>
      </w:r>
      <w:r w:rsidR="00502333">
        <w:t xml:space="preserve"> (Leave </w:t>
      </w:r>
      <w:r w:rsidR="00E008C8">
        <w:t xml:space="preserve">request are to be </w:t>
      </w:r>
      <w:r w:rsidR="00622389">
        <w:t xml:space="preserve">submitted </w:t>
      </w:r>
      <w:r w:rsidR="00E008C8">
        <w:t>in quarter</w:t>
      </w:r>
      <w:r w:rsidR="00502333">
        <w:t xml:space="preserve"> </w:t>
      </w:r>
      <w:r w:rsidR="00E008C8">
        <w:t xml:space="preserve">hour </w:t>
      </w:r>
      <w:r w:rsidR="00502333">
        <w:t>increments</w:t>
      </w:r>
      <w:r w:rsidR="00E008C8">
        <w:t xml:space="preserve"> (.00</w:t>
      </w:r>
      <w:r w:rsidR="00ED2230">
        <w:t>,</w:t>
      </w:r>
      <w:r w:rsidR="00E008C8">
        <w:t xml:space="preserve"> .25</w:t>
      </w:r>
      <w:r w:rsidR="00ED2230">
        <w:t>,</w:t>
      </w:r>
      <w:r w:rsidR="00E008C8">
        <w:t xml:space="preserve"> .50</w:t>
      </w:r>
      <w:r w:rsidR="00ED2230">
        <w:t>,</w:t>
      </w:r>
      <w:r w:rsidR="00E008C8">
        <w:t xml:space="preserve"> .75</w:t>
      </w:r>
      <w:r w:rsidR="00502333">
        <w:t>)</w:t>
      </w:r>
      <w:r w:rsidR="002C4F86">
        <w:t xml:space="preserve"> </w:t>
      </w:r>
    </w:p>
    <w:p w14:paraId="4BA78939" w14:textId="45751649" w:rsidR="009E079F" w:rsidRDefault="003718FB" w:rsidP="009E079F">
      <w:pPr>
        <w:pStyle w:val="ListParagraph"/>
        <w:numPr>
          <w:ilvl w:val="2"/>
          <w:numId w:val="12"/>
        </w:numPr>
      </w:pPr>
      <w:r>
        <w:t>S</w:t>
      </w:r>
      <w:r w:rsidR="002C4F86">
        <w:t>alaried</w:t>
      </w:r>
      <w:r w:rsidR="00F82E4A">
        <w:t xml:space="preserve"> (</w:t>
      </w:r>
      <w:r w:rsidR="002A6FEC">
        <w:t>exempt</w:t>
      </w:r>
      <w:r w:rsidR="00F82E4A">
        <w:t>)</w:t>
      </w:r>
      <w:r w:rsidR="002C4F86">
        <w:t xml:space="preserve"> employees only use partial days </w:t>
      </w:r>
      <w:r w:rsidR="00840E95">
        <w:t>for ½ days</w:t>
      </w:r>
      <w:r w:rsidR="00C86E6E">
        <w:t>,</w:t>
      </w:r>
      <w:r w:rsidR="00840E95">
        <w:t xml:space="preserve"> </w:t>
      </w:r>
      <w:r w:rsidR="002B295E">
        <w:t>or</w:t>
      </w:r>
      <w:r w:rsidR="00C86E6E">
        <w:t xml:space="preserve"> quarter-hour increments</w:t>
      </w:r>
      <w:r w:rsidR="002B295E">
        <w:t xml:space="preserve"> </w:t>
      </w:r>
      <w:r w:rsidR="00840E95">
        <w:t xml:space="preserve">in </w:t>
      </w:r>
      <w:r w:rsidR="002C4F86">
        <w:t>certain circumstances</w:t>
      </w:r>
      <w:r w:rsidR="00840E95">
        <w:t xml:space="preserve"> (</w:t>
      </w:r>
      <w:r w:rsidR="00622389">
        <w:t>i.e.,</w:t>
      </w:r>
      <w:r w:rsidR="00840E95">
        <w:t xml:space="preserve"> </w:t>
      </w:r>
      <w:r w:rsidR="001058D9">
        <w:t>HR a</w:t>
      </w:r>
      <w:r w:rsidR="002C4F86">
        <w:t>pproved family medical leave</w:t>
      </w:r>
      <w:r w:rsidR="00840E95">
        <w:t>).</w:t>
      </w:r>
      <w:r w:rsidR="00FC2FC2">
        <w:t xml:space="preserve"> </w:t>
      </w:r>
    </w:p>
    <w:p w14:paraId="3B340650" w14:textId="0C84BB1A" w:rsidR="009E079F" w:rsidRDefault="009E079F" w:rsidP="009E079F">
      <w:r>
        <w:t>Example</w:t>
      </w:r>
      <w:r w:rsidR="007D574C">
        <w:t>:</w:t>
      </w:r>
      <w:r>
        <w:t xml:space="preserve"> </w:t>
      </w:r>
      <w:r w:rsidR="007D574C">
        <w:t>P</w:t>
      </w:r>
      <w:r>
        <w:t xml:space="preserve">artial </w:t>
      </w:r>
      <w:r w:rsidR="00AB0168">
        <w:t xml:space="preserve">Day </w:t>
      </w:r>
      <w:r w:rsidR="006E748B">
        <w:t xml:space="preserve">of a </w:t>
      </w:r>
      <w:r>
        <w:t xml:space="preserve">non ½ day </w:t>
      </w:r>
      <w:r w:rsidR="006E748B">
        <w:t xml:space="preserve">partial </w:t>
      </w:r>
      <w:r>
        <w:t>absence submission.</w:t>
      </w:r>
      <w:r w:rsidR="00686DC8">
        <w:t xml:space="preserve"> Select Done to close box and return to Absence Request.</w:t>
      </w:r>
    </w:p>
    <w:p w14:paraId="06C70BA3" w14:textId="2457AC1A" w:rsidR="001A7D3A" w:rsidRDefault="001D736E" w:rsidP="0059108B">
      <w:r>
        <w:rPr>
          <w:noProof/>
        </w:rPr>
        <w:drawing>
          <wp:inline distT="0" distB="0" distL="0" distR="0" wp14:anchorId="52722242" wp14:editId="27BF3BA0">
            <wp:extent cx="4052620" cy="2033678"/>
            <wp:effectExtent l="0" t="0" r="5080" b="5080"/>
            <wp:docPr id="774108069" name="Picture 1" descr="A screenshot of the Partial Days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08069" name="Picture 1" descr="A screenshot of the Partial Days options"/>
                    <pic:cNvPicPr/>
                  </pic:nvPicPr>
                  <pic:blipFill>
                    <a:blip r:embed="rId14"/>
                    <a:stretch>
                      <a:fillRect/>
                    </a:stretch>
                  </pic:blipFill>
                  <pic:spPr>
                    <a:xfrm>
                      <a:off x="0" y="0"/>
                      <a:ext cx="4059285" cy="2037023"/>
                    </a:xfrm>
                    <a:prstGeom prst="rect">
                      <a:avLst/>
                    </a:prstGeom>
                  </pic:spPr>
                </pic:pic>
              </a:graphicData>
            </a:graphic>
          </wp:inline>
        </w:drawing>
      </w:r>
    </w:p>
    <w:p w14:paraId="4D4D4A40" w14:textId="77777777" w:rsidR="009A2B33" w:rsidRDefault="009A2B33" w:rsidP="009A2B33">
      <w:pPr>
        <w:pStyle w:val="ListParagraph"/>
        <w:numPr>
          <w:ilvl w:val="0"/>
          <w:numId w:val="12"/>
        </w:numPr>
      </w:pPr>
      <w:r>
        <w:t xml:space="preserve">Duration: Automatically shows a calculation of the total hours or days for your absence when you select the dates and/or if you modify partial days field. These hours/days are calculated from your assigned work schedule in HR/Pay. </w:t>
      </w:r>
    </w:p>
    <w:p w14:paraId="75A10C7F" w14:textId="3E69653D" w:rsidR="00686DC8" w:rsidRDefault="00686DC8" w:rsidP="0059108B"/>
    <w:p w14:paraId="3430E155" w14:textId="71C62695" w:rsidR="00686DC8" w:rsidRDefault="00686DC8" w:rsidP="00686DC8">
      <w:pPr>
        <w:pStyle w:val="ListParagraph"/>
        <w:numPr>
          <w:ilvl w:val="0"/>
          <w:numId w:val="12"/>
        </w:numPr>
      </w:pPr>
      <w:r>
        <w:t xml:space="preserve">When complete select the Submit button or Save for Later.  If saving for later, you will need to edit the absence </w:t>
      </w:r>
      <w:r w:rsidR="001D3232">
        <w:t xml:space="preserve">in the View Requests tile </w:t>
      </w:r>
      <w:r>
        <w:t xml:space="preserve">to </w:t>
      </w:r>
      <w:r w:rsidR="00915A3D">
        <w:t>submit later.</w:t>
      </w:r>
    </w:p>
    <w:p w14:paraId="6C5DADCC" w14:textId="3F1047AC" w:rsidR="00686DC8" w:rsidRDefault="001D3232" w:rsidP="0059108B">
      <w:r>
        <w:rPr>
          <w:noProof/>
        </w:rPr>
        <w:drawing>
          <wp:inline distT="0" distB="0" distL="0" distR="0" wp14:anchorId="6E9A6314" wp14:editId="661FA150">
            <wp:extent cx="2333625" cy="581025"/>
            <wp:effectExtent l="0" t="0" r="9525" b="9525"/>
            <wp:docPr id="380286172" name="Picture 1" descr="Screenshot of Submit and Save for Later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86172" name="Picture 1" descr="Screenshot of Submit and Save for Later buttons."/>
                    <pic:cNvPicPr/>
                  </pic:nvPicPr>
                  <pic:blipFill>
                    <a:blip r:embed="rId15"/>
                    <a:stretch>
                      <a:fillRect/>
                    </a:stretch>
                  </pic:blipFill>
                  <pic:spPr>
                    <a:xfrm>
                      <a:off x="0" y="0"/>
                      <a:ext cx="2333625" cy="581025"/>
                    </a:xfrm>
                    <a:prstGeom prst="rect">
                      <a:avLst/>
                    </a:prstGeom>
                  </pic:spPr>
                </pic:pic>
              </a:graphicData>
            </a:graphic>
          </wp:inline>
        </w:drawing>
      </w:r>
    </w:p>
    <w:p w14:paraId="653510B1" w14:textId="3FCE31F0" w:rsidR="00331693" w:rsidRDefault="00331693" w:rsidP="0053116C">
      <w:pPr>
        <w:rPr>
          <w:bCs/>
        </w:rPr>
      </w:pPr>
    </w:p>
    <w:p w14:paraId="72FCCDC2" w14:textId="77777777" w:rsidR="00120524" w:rsidRDefault="00120524" w:rsidP="0053116C">
      <w:pPr>
        <w:rPr>
          <w:bCs/>
        </w:rPr>
      </w:pPr>
    </w:p>
    <w:p w14:paraId="527E6793" w14:textId="1790D43F" w:rsidR="00841901" w:rsidRDefault="00841901" w:rsidP="0053116C">
      <w:pPr>
        <w:rPr>
          <w:bCs/>
        </w:rPr>
      </w:pPr>
    </w:p>
    <w:p w14:paraId="025E1539" w14:textId="77777777" w:rsidR="00740AC8" w:rsidRDefault="00740AC8" w:rsidP="00740AC8">
      <w:pPr>
        <w:rPr>
          <w:b/>
          <w:u w:val="single"/>
        </w:rPr>
      </w:pPr>
      <w:r>
        <w:rPr>
          <w:b/>
          <w:u w:val="single"/>
        </w:rPr>
        <w:lastRenderedPageBreak/>
        <w:t>Cancel an Approved or Submitted Absence</w:t>
      </w:r>
      <w:r w:rsidRPr="00C260AF">
        <w:rPr>
          <w:b/>
          <w:u w:val="single"/>
        </w:rPr>
        <w:t xml:space="preserve"> </w:t>
      </w:r>
    </w:p>
    <w:p w14:paraId="6E60DC09" w14:textId="77777777" w:rsidR="00740AC8" w:rsidRDefault="00740AC8" w:rsidP="00740AC8">
      <w:pPr>
        <w:pStyle w:val="ListParagraph"/>
        <w:numPr>
          <w:ilvl w:val="0"/>
          <w:numId w:val="16"/>
        </w:numPr>
      </w:pPr>
      <w:r>
        <w:t>Select Cancel Absence tile.</w:t>
      </w:r>
    </w:p>
    <w:p w14:paraId="1D36F2B1" w14:textId="617F9B7D" w:rsidR="002D6D51" w:rsidRDefault="002D6D51" w:rsidP="002D6D51">
      <w:r>
        <w:rPr>
          <w:noProof/>
        </w:rPr>
        <w:drawing>
          <wp:inline distT="0" distB="0" distL="0" distR="0" wp14:anchorId="777CE5F8" wp14:editId="3B9582F7">
            <wp:extent cx="1689811" cy="1382573"/>
            <wp:effectExtent l="0" t="0" r="5715" b="8255"/>
            <wp:docPr id="759706291" name="Picture 1" descr="Screenshot of the Cancel Absences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06291" name="Picture 1" descr="Screenshot of the Cancel Absences tile."/>
                    <pic:cNvPicPr/>
                  </pic:nvPicPr>
                  <pic:blipFill>
                    <a:blip r:embed="rId16"/>
                    <a:stretch>
                      <a:fillRect/>
                    </a:stretch>
                  </pic:blipFill>
                  <pic:spPr>
                    <a:xfrm>
                      <a:off x="0" y="0"/>
                      <a:ext cx="1714688" cy="1402927"/>
                    </a:xfrm>
                    <a:prstGeom prst="rect">
                      <a:avLst/>
                    </a:prstGeom>
                  </pic:spPr>
                </pic:pic>
              </a:graphicData>
            </a:graphic>
          </wp:inline>
        </w:drawing>
      </w:r>
    </w:p>
    <w:p w14:paraId="14E6252F" w14:textId="77777777" w:rsidR="00740AC8" w:rsidRDefault="00740AC8" w:rsidP="00740AC8">
      <w:pPr>
        <w:pStyle w:val="ListParagraph"/>
        <w:ind w:left="360"/>
      </w:pPr>
    </w:p>
    <w:p w14:paraId="4D1B7F2B" w14:textId="70391C4B" w:rsidR="00740AC8" w:rsidRPr="00041371" w:rsidRDefault="00740AC8" w:rsidP="00041371">
      <w:pPr>
        <w:pStyle w:val="ListParagraph"/>
        <w:numPr>
          <w:ilvl w:val="0"/>
          <w:numId w:val="16"/>
        </w:numPr>
        <w:rPr>
          <w:bCs/>
        </w:rPr>
      </w:pPr>
      <w:r>
        <w:rPr>
          <w:bCs/>
        </w:rPr>
        <w:t>Absences that are available to cancel will display.</w:t>
      </w:r>
    </w:p>
    <w:p w14:paraId="32EA7DE5" w14:textId="3C798EEF" w:rsidR="00740AC8" w:rsidRDefault="00041371" w:rsidP="00740AC8">
      <w:pPr>
        <w:rPr>
          <w:bCs/>
        </w:rPr>
      </w:pPr>
      <w:r>
        <w:rPr>
          <w:noProof/>
        </w:rPr>
        <mc:AlternateContent>
          <mc:Choice Requires="wpi">
            <w:drawing>
              <wp:anchor distT="0" distB="0" distL="114300" distR="114300" simplePos="0" relativeHeight="251668480" behindDoc="0" locked="0" layoutInCell="1" allowOverlap="1" wp14:anchorId="1E6D4935" wp14:editId="008AE5E2">
                <wp:simplePos x="0" y="0"/>
                <wp:positionH relativeFrom="column">
                  <wp:posOffset>556860</wp:posOffset>
                </wp:positionH>
                <wp:positionV relativeFrom="paragraph">
                  <wp:posOffset>556423</wp:posOffset>
                </wp:positionV>
                <wp:extent cx="948240" cy="20520"/>
                <wp:effectExtent l="133350" t="133350" r="137795" b="132080"/>
                <wp:wrapNone/>
                <wp:docPr id="534372276" name="Ink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7">
                      <w14:nvContentPartPr>
                        <w14:cNvContentPartPr/>
                      </w14:nvContentPartPr>
                      <w14:xfrm>
                        <a:off x="0" y="0"/>
                        <a:ext cx="948240" cy="20520"/>
                      </w14:xfrm>
                    </w14:contentPart>
                  </a:graphicData>
                </a:graphic>
              </wp:anchor>
            </w:drawing>
          </mc:Choice>
          <mc:Fallback>
            <w:pict>
              <v:shapetype w14:anchorId="34F4A0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alt="&quot;&quot;" style="position:absolute;margin-left:38.9pt;margin-top:38.85pt;width:84.55pt;height:1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">
                <v:imagedata r:id="rId18" o:title=""/>
              </v:shape>
            </w:pict>
          </mc:Fallback>
        </mc:AlternateContent>
      </w:r>
      <w:r>
        <w:rPr>
          <w:noProof/>
        </w:rPr>
        <mc:AlternateContent>
          <mc:Choice Requires="wpi">
            <w:drawing>
              <wp:anchor distT="0" distB="0" distL="114300" distR="114300" simplePos="0" relativeHeight="251667456" behindDoc="0" locked="0" layoutInCell="1" allowOverlap="1" wp14:anchorId="32CB252C" wp14:editId="6BA1D143">
                <wp:simplePos x="0" y="0"/>
                <wp:positionH relativeFrom="column">
                  <wp:posOffset>561900</wp:posOffset>
                </wp:positionH>
                <wp:positionV relativeFrom="paragraph">
                  <wp:posOffset>432583</wp:posOffset>
                </wp:positionV>
                <wp:extent cx="653040" cy="16200"/>
                <wp:effectExtent l="133350" t="133350" r="128270" b="136525"/>
                <wp:wrapNone/>
                <wp:docPr id="1128997491" name="In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9">
                      <w14:nvContentPartPr>
                        <w14:cNvContentPartPr/>
                      </w14:nvContentPartPr>
                      <w14:xfrm>
                        <a:off x="0" y="0"/>
                        <a:ext cx="653040" cy="16200"/>
                      </w14:xfrm>
                    </w14:contentPart>
                  </a:graphicData>
                </a:graphic>
              </wp:anchor>
            </w:drawing>
          </mc:Choice>
          <mc:Fallback>
            <w:pict>
              <v:shape w14:anchorId="568DB6A3" id="Ink 2" o:spid="_x0000_s1026" type="#_x0000_t75" alt="&quot;&quot;" style="position:absolute;margin-left:39.3pt;margin-top:29.1pt;width:61.3pt;height:11.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">
                <v:imagedata r:id="rId20" o:title=""/>
              </v:shape>
            </w:pict>
          </mc:Fallback>
        </mc:AlternateContent>
      </w:r>
      <w:r w:rsidR="001D736E">
        <w:rPr>
          <w:noProof/>
        </w:rPr>
        <w:drawing>
          <wp:inline distT="0" distB="0" distL="0" distR="0" wp14:anchorId="4F7AAF53" wp14:editId="4C045AD4">
            <wp:extent cx="5964783" cy="1958989"/>
            <wp:effectExtent l="19050" t="19050" r="17145" b="22225"/>
            <wp:docPr id="1353432790" name="Picture 1" descr="Cancel Absence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32790" name="Picture 1" descr="Cancel Absences page"/>
                    <pic:cNvPicPr/>
                  </pic:nvPicPr>
                  <pic:blipFill>
                    <a:blip r:embed="rId21"/>
                    <a:stretch>
                      <a:fillRect/>
                    </a:stretch>
                  </pic:blipFill>
                  <pic:spPr>
                    <a:xfrm>
                      <a:off x="0" y="0"/>
                      <a:ext cx="6032112" cy="1981101"/>
                    </a:xfrm>
                    <a:prstGeom prst="rect">
                      <a:avLst/>
                    </a:prstGeom>
                    <a:ln>
                      <a:solidFill>
                        <a:schemeClr val="accent1"/>
                      </a:solidFill>
                    </a:ln>
                  </pic:spPr>
                </pic:pic>
              </a:graphicData>
            </a:graphic>
          </wp:inline>
        </w:drawing>
      </w:r>
    </w:p>
    <w:p w14:paraId="68EC9BE5" w14:textId="77777777" w:rsidR="00740AC8" w:rsidRPr="004E1AA8" w:rsidRDefault="00740AC8" w:rsidP="00740AC8">
      <w:pPr>
        <w:rPr>
          <w:bCs/>
        </w:rPr>
      </w:pPr>
    </w:p>
    <w:p w14:paraId="58259AFF" w14:textId="77777777" w:rsidR="00740AC8" w:rsidRDefault="00740AC8" w:rsidP="00740AC8">
      <w:pPr>
        <w:pStyle w:val="ListParagraph"/>
        <w:numPr>
          <w:ilvl w:val="0"/>
          <w:numId w:val="16"/>
        </w:numPr>
        <w:rPr>
          <w:bCs/>
        </w:rPr>
      </w:pPr>
      <w:r>
        <w:rPr>
          <w:bCs/>
        </w:rPr>
        <w:t>Select the absence to cancel using the arrow &gt;. A detailed page will open.</w:t>
      </w:r>
    </w:p>
    <w:p w14:paraId="7357450B" w14:textId="77777777" w:rsidR="00740AC8" w:rsidRDefault="00740AC8" w:rsidP="00740AC8">
      <w:pPr>
        <w:pStyle w:val="ListParagraph"/>
        <w:numPr>
          <w:ilvl w:val="0"/>
          <w:numId w:val="16"/>
        </w:numPr>
        <w:rPr>
          <w:bCs/>
        </w:rPr>
      </w:pPr>
      <w:r>
        <w:rPr>
          <w:bCs/>
        </w:rPr>
        <w:t>You may add comments.</w:t>
      </w:r>
    </w:p>
    <w:p w14:paraId="14785197" w14:textId="77777777" w:rsidR="00740AC8" w:rsidRDefault="00740AC8" w:rsidP="00740AC8">
      <w:pPr>
        <w:pStyle w:val="ListParagraph"/>
        <w:numPr>
          <w:ilvl w:val="0"/>
          <w:numId w:val="16"/>
        </w:numPr>
        <w:rPr>
          <w:bCs/>
        </w:rPr>
      </w:pPr>
      <w:r>
        <w:rPr>
          <w:bCs/>
        </w:rPr>
        <w:t>Select the Cancel Absence button.</w:t>
      </w:r>
    </w:p>
    <w:p w14:paraId="66DECD51" w14:textId="2CA29570" w:rsidR="00740AC8" w:rsidRDefault="001D736E" w:rsidP="00740AC8">
      <w:pPr>
        <w:pStyle w:val="ListParagraph"/>
        <w:ind w:left="360"/>
        <w:rPr>
          <w:bCs/>
        </w:rPr>
      </w:pPr>
      <w:r>
        <w:rPr>
          <w:noProof/>
        </w:rPr>
        <w:drawing>
          <wp:inline distT="0" distB="0" distL="0" distR="0" wp14:anchorId="744BACBF" wp14:editId="22ADE205">
            <wp:extent cx="4965700" cy="2606533"/>
            <wp:effectExtent l="19050" t="19050" r="25400" b="22860"/>
            <wp:docPr id="275150170" name="Picture 1" descr="A screenshot of the Cancel Absenc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50170" name="Picture 1" descr="A screenshot of the Cancel Absence page."/>
                    <pic:cNvPicPr/>
                  </pic:nvPicPr>
                  <pic:blipFill>
                    <a:blip r:embed="rId22"/>
                    <a:stretch>
                      <a:fillRect/>
                    </a:stretch>
                  </pic:blipFill>
                  <pic:spPr>
                    <a:xfrm>
                      <a:off x="0" y="0"/>
                      <a:ext cx="4978728" cy="2613371"/>
                    </a:xfrm>
                    <a:prstGeom prst="rect">
                      <a:avLst/>
                    </a:prstGeom>
                    <a:ln>
                      <a:solidFill>
                        <a:srgbClr val="4F81BD"/>
                      </a:solidFill>
                    </a:ln>
                  </pic:spPr>
                </pic:pic>
              </a:graphicData>
            </a:graphic>
          </wp:inline>
        </w:drawing>
      </w:r>
    </w:p>
    <w:p w14:paraId="62E3481E" w14:textId="77777777" w:rsidR="00740AC8" w:rsidRDefault="00740AC8" w:rsidP="00740AC8">
      <w:pPr>
        <w:pStyle w:val="ListParagraph"/>
        <w:ind w:left="360"/>
        <w:rPr>
          <w:bCs/>
        </w:rPr>
      </w:pPr>
    </w:p>
    <w:p w14:paraId="44528AB4" w14:textId="77777777" w:rsidR="00740AC8" w:rsidRDefault="00740AC8" w:rsidP="00740AC8">
      <w:pPr>
        <w:pStyle w:val="ListParagraph"/>
        <w:numPr>
          <w:ilvl w:val="0"/>
          <w:numId w:val="16"/>
        </w:numPr>
        <w:rPr>
          <w:bCs/>
        </w:rPr>
      </w:pPr>
      <w:r>
        <w:rPr>
          <w:bCs/>
        </w:rPr>
        <w:t xml:space="preserve">If the absence was previously approved, an email will be sent to the supervisor and the Cancel Absence Request will display in their Approvals tile. </w:t>
      </w:r>
    </w:p>
    <w:p w14:paraId="2D9FF322" w14:textId="7D96F8FB" w:rsidR="00740AC8" w:rsidRDefault="00740AC8" w:rsidP="00740AC8">
      <w:pPr>
        <w:pStyle w:val="ListParagraph"/>
        <w:numPr>
          <w:ilvl w:val="1"/>
          <w:numId w:val="16"/>
        </w:numPr>
        <w:rPr>
          <w:bCs/>
        </w:rPr>
      </w:pPr>
      <w:r>
        <w:rPr>
          <w:bCs/>
        </w:rPr>
        <w:t>The supervisor will need to approve the Cancel Absence Request for the absence to be cancelled.</w:t>
      </w:r>
    </w:p>
    <w:p w14:paraId="23DAA1D5" w14:textId="73580783" w:rsidR="004254CD" w:rsidRDefault="004254CD" w:rsidP="00740AC8">
      <w:pPr>
        <w:pStyle w:val="ListParagraph"/>
        <w:numPr>
          <w:ilvl w:val="1"/>
          <w:numId w:val="16"/>
        </w:numPr>
        <w:rPr>
          <w:bCs/>
        </w:rPr>
      </w:pPr>
      <w:r>
        <w:rPr>
          <w:bCs/>
        </w:rPr>
        <w:t>After the cancelled absence is approved, the employee can edit and resubmit</w:t>
      </w:r>
      <w:r w:rsidR="00041371">
        <w:rPr>
          <w:bCs/>
        </w:rPr>
        <w:t xml:space="preserve"> using the View Requests tile</w:t>
      </w:r>
      <w:r>
        <w:rPr>
          <w:bCs/>
        </w:rPr>
        <w:t>.</w:t>
      </w:r>
    </w:p>
    <w:p w14:paraId="6C3F2DB9" w14:textId="77777777" w:rsidR="00740AC8" w:rsidRDefault="00740AC8" w:rsidP="00740AC8">
      <w:pPr>
        <w:pStyle w:val="ListParagraph"/>
        <w:rPr>
          <w:bCs/>
        </w:rPr>
      </w:pPr>
    </w:p>
    <w:p w14:paraId="4ECA1242" w14:textId="148A759E" w:rsidR="00740AC8" w:rsidRDefault="00740AC8" w:rsidP="00740AC8">
      <w:pPr>
        <w:pStyle w:val="ListParagraph"/>
        <w:numPr>
          <w:ilvl w:val="0"/>
          <w:numId w:val="16"/>
        </w:numPr>
        <w:rPr>
          <w:bCs/>
        </w:rPr>
      </w:pPr>
      <w:r w:rsidRPr="00F354CD">
        <w:rPr>
          <w:bCs/>
        </w:rPr>
        <w:t xml:space="preserve">If the absence was not previously approved, the absence will be cancelled upon </w:t>
      </w:r>
      <w:r>
        <w:rPr>
          <w:bCs/>
        </w:rPr>
        <w:t xml:space="preserve">submitting the Cancel Absence and will be available to edit and resubmit in the View Request </w:t>
      </w:r>
      <w:r w:rsidR="00041371">
        <w:rPr>
          <w:bCs/>
        </w:rPr>
        <w:t>t</w:t>
      </w:r>
      <w:r>
        <w:rPr>
          <w:bCs/>
        </w:rPr>
        <w:t>ile.</w:t>
      </w:r>
    </w:p>
    <w:p w14:paraId="27065798" w14:textId="77777777" w:rsidR="0061410D" w:rsidRPr="00F354CD" w:rsidRDefault="0061410D" w:rsidP="0061410D">
      <w:pPr>
        <w:pStyle w:val="ListParagraph"/>
        <w:ind w:left="360"/>
        <w:rPr>
          <w:bCs/>
        </w:rPr>
      </w:pPr>
    </w:p>
    <w:p w14:paraId="411D0AB2" w14:textId="77777777" w:rsidR="009A2B33" w:rsidRDefault="009A2B33">
      <w:pPr>
        <w:spacing w:after="200" w:line="276" w:lineRule="auto"/>
        <w:rPr>
          <w:b/>
          <w:u w:val="single"/>
        </w:rPr>
      </w:pPr>
      <w:r>
        <w:rPr>
          <w:b/>
          <w:u w:val="single"/>
        </w:rPr>
        <w:br w:type="page"/>
      </w:r>
    </w:p>
    <w:p w14:paraId="1ABFDC04" w14:textId="292665D3" w:rsidR="004254CD" w:rsidRDefault="004254CD" w:rsidP="004254CD">
      <w:pPr>
        <w:rPr>
          <w:b/>
          <w:u w:val="single"/>
        </w:rPr>
      </w:pPr>
      <w:r>
        <w:rPr>
          <w:b/>
          <w:u w:val="single"/>
        </w:rPr>
        <w:lastRenderedPageBreak/>
        <w:t>Resubmit a Cancelled Absence (Edit an Absence)</w:t>
      </w:r>
    </w:p>
    <w:p w14:paraId="4D683734" w14:textId="77777777" w:rsidR="004254CD" w:rsidRDefault="004254CD" w:rsidP="004254CD">
      <w:pPr>
        <w:pStyle w:val="ListParagraph"/>
        <w:numPr>
          <w:ilvl w:val="0"/>
          <w:numId w:val="17"/>
        </w:numPr>
      </w:pPr>
      <w:r>
        <w:t>Select View Requests tile.</w:t>
      </w:r>
    </w:p>
    <w:p w14:paraId="2626E43C" w14:textId="42EC0AE9" w:rsidR="00B255B5" w:rsidRPr="00B255B5" w:rsidRDefault="00B255B5" w:rsidP="00B255B5">
      <w:pPr>
        <w:rPr>
          <w:b/>
          <w:bCs/>
        </w:rPr>
      </w:pPr>
      <w:r>
        <w:rPr>
          <w:noProof/>
        </w:rPr>
        <w:drawing>
          <wp:inline distT="0" distB="0" distL="0" distR="0" wp14:anchorId="746B6E46" wp14:editId="32B3B3D0">
            <wp:extent cx="1836115" cy="1502276"/>
            <wp:effectExtent l="0" t="0" r="0" b="3175"/>
            <wp:docPr id="1272190934" name="Picture 1" descr="Screenshot of View Requests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90934" name="Picture 1" descr="Screenshot of View Requests tile."/>
                    <pic:cNvPicPr/>
                  </pic:nvPicPr>
                  <pic:blipFill>
                    <a:blip r:embed="rId23"/>
                    <a:stretch>
                      <a:fillRect/>
                    </a:stretch>
                  </pic:blipFill>
                  <pic:spPr>
                    <a:xfrm>
                      <a:off x="0" y="0"/>
                      <a:ext cx="1846512" cy="1510783"/>
                    </a:xfrm>
                    <a:prstGeom prst="rect">
                      <a:avLst/>
                    </a:prstGeom>
                  </pic:spPr>
                </pic:pic>
              </a:graphicData>
            </a:graphic>
          </wp:inline>
        </w:drawing>
      </w:r>
    </w:p>
    <w:p w14:paraId="321AB71C" w14:textId="77777777" w:rsidR="004254CD" w:rsidRDefault="004254CD" w:rsidP="004254CD">
      <w:pPr>
        <w:pStyle w:val="ListParagraph"/>
        <w:ind w:left="360"/>
      </w:pPr>
    </w:p>
    <w:p w14:paraId="0DFF1397" w14:textId="5B927F4E" w:rsidR="004254CD" w:rsidRPr="004254CD" w:rsidRDefault="004254CD" w:rsidP="004254CD">
      <w:pPr>
        <w:pStyle w:val="ListParagraph"/>
        <w:numPr>
          <w:ilvl w:val="0"/>
          <w:numId w:val="17"/>
        </w:numPr>
        <w:rPr>
          <w:bCs/>
        </w:rPr>
      </w:pPr>
      <w:r w:rsidRPr="004254CD">
        <w:rPr>
          <w:bCs/>
        </w:rPr>
        <w:t xml:space="preserve">Absences are displayed. </w:t>
      </w:r>
    </w:p>
    <w:p w14:paraId="0D9F3185" w14:textId="18E8E67A" w:rsidR="004254CD" w:rsidRDefault="00041371" w:rsidP="004254CD">
      <w:pPr>
        <w:rPr>
          <w:bCs/>
        </w:rPr>
      </w:pPr>
      <w:r>
        <w:rPr>
          <w:noProof/>
        </w:rPr>
        <mc:AlternateContent>
          <mc:Choice Requires="wpi">
            <w:drawing>
              <wp:anchor distT="0" distB="0" distL="114300" distR="114300" simplePos="0" relativeHeight="251671552" behindDoc="0" locked="0" layoutInCell="1" allowOverlap="1" wp14:anchorId="39DE9A6F" wp14:editId="286BC1A4">
                <wp:simplePos x="0" y="0"/>
                <wp:positionH relativeFrom="column">
                  <wp:posOffset>621990</wp:posOffset>
                </wp:positionH>
                <wp:positionV relativeFrom="paragraph">
                  <wp:posOffset>486080</wp:posOffset>
                </wp:positionV>
                <wp:extent cx="360" cy="360"/>
                <wp:effectExtent l="133350" t="133350" r="95250" b="133350"/>
                <wp:wrapNone/>
                <wp:docPr id="1231993538" name="Ink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362A2C8F" id="Ink 6" o:spid="_x0000_s1026" type="#_x0000_t75" alt="&quot;&quot;" style="position:absolute;margin-left:44.05pt;margin-top:33.3pt;width:9.95pt;height:9.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">
                <v:imagedata r:id="rId25" o:title=""/>
              </v:shape>
            </w:pict>
          </mc:Fallback>
        </mc:AlternateContent>
      </w:r>
      <w:r>
        <w:rPr>
          <w:noProof/>
        </w:rPr>
        <mc:AlternateContent>
          <mc:Choice Requires="wpi">
            <w:drawing>
              <wp:anchor distT="0" distB="0" distL="114300" distR="114300" simplePos="0" relativeHeight="251670528" behindDoc="0" locked="0" layoutInCell="1" allowOverlap="1" wp14:anchorId="2ACBA271" wp14:editId="48F0804D">
                <wp:simplePos x="0" y="0"/>
                <wp:positionH relativeFrom="column">
                  <wp:posOffset>615510</wp:posOffset>
                </wp:positionH>
                <wp:positionV relativeFrom="paragraph">
                  <wp:posOffset>416240</wp:posOffset>
                </wp:positionV>
                <wp:extent cx="794160" cy="19440"/>
                <wp:effectExtent l="133350" t="133350" r="120650" b="133350"/>
                <wp:wrapNone/>
                <wp:docPr id="1139160596" name="In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6">
                      <w14:nvContentPartPr>
                        <w14:cNvContentPartPr/>
                      </w14:nvContentPartPr>
                      <w14:xfrm>
                        <a:off x="0" y="0"/>
                        <a:ext cx="794160" cy="19440"/>
                      </w14:xfrm>
                    </w14:contentPart>
                  </a:graphicData>
                </a:graphic>
              </wp:anchor>
            </w:drawing>
          </mc:Choice>
          <mc:Fallback>
            <w:pict>
              <v:shape w14:anchorId="098EBB56" id="Ink 5" o:spid="_x0000_s1026" type="#_x0000_t75" alt="&quot;&quot;" style="position:absolute;margin-left:43.5pt;margin-top:27.8pt;width:72.5pt;height:1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">
                <v:imagedata r:id="rId27" o:title=""/>
              </v:shape>
            </w:pict>
          </mc:Fallback>
        </mc:AlternateContent>
      </w:r>
      <w:r w:rsidR="00B255B5">
        <w:rPr>
          <w:noProof/>
        </w:rPr>
        <mc:AlternateContent>
          <mc:Choice Requires="wpi">
            <w:drawing>
              <wp:anchor distT="0" distB="0" distL="114300" distR="114300" simplePos="0" relativeHeight="251665408" behindDoc="0" locked="0" layoutInCell="1" allowOverlap="1" wp14:anchorId="6435AD1C" wp14:editId="17014092">
                <wp:simplePos x="0" y="0"/>
                <wp:positionH relativeFrom="column">
                  <wp:posOffset>656590</wp:posOffset>
                </wp:positionH>
                <wp:positionV relativeFrom="paragraph">
                  <wp:posOffset>537845</wp:posOffset>
                </wp:positionV>
                <wp:extent cx="1085400" cy="45000"/>
                <wp:effectExtent l="133350" t="133350" r="133985" b="127000"/>
                <wp:wrapNone/>
                <wp:docPr id="1112931340" name="Ink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8">
                      <w14:nvContentPartPr>
                        <w14:cNvContentPartPr/>
                      </w14:nvContentPartPr>
                      <w14:xfrm>
                        <a:off x="0" y="0"/>
                        <a:ext cx="1085400" cy="45000"/>
                      </w14:xfrm>
                    </w14:contentPart>
                  </a:graphicData>
                </a:graphic>
              </wp:anchor>
            </w:drawing>
          </mc:Choice>
          <mc:Fallback>
            <w:pict>
              <v:shape w14:anchorId="5AC5AFDB" id="Ink 7" o:spid="_x0000_s1026" type="#_x0000_t75" alt="&quot;&quot;" style="position:absolute;margin-left:46.75pt;margin-top:37.4pt;width:95.35pt;height:1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">
                <v:imagedata r:id="rId29" o:title=""/>
              </v:shape>
            </w:pict>
          </mc:Fallback>
        </mc:AlternateContent>
      </w:r>
      <w:r w:rsidR="001D736E">
        <w:rPr>
          <w:noProof/>
        </w:rPr>
        <w:drawing>
          <wp:inline distT="0" distB="0" distL="0" distR="0" wp14:anchorId="761A1F7B" wp14:editId="292AA85D">
            <wp:extent cx="6858000" cy="1906270"/>
            <wp:effectExtent l="19050" t="19050" r="19050" b="17780"/>
            <wp:docPr id="943894064" name="Picture 1" descr="A screenshot of the View Requests page with the canceled abs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94064" name="Picture 1" descr="A screenshot of the View Requests page with the canceled absence."/>
                    <pic:cNvPicPr/>
                  </pic:nvPicPr>
                  <pic:blipFill rotWithShape="1">
                    <a:blip r:embed="rId30"/>
                    <a:srcRect t="3535"/>
                    <a:stretch/>
                  </pic:blipFill>
                  <pic:spPr bwMode="auto">
                    <a:xfrm>
                      <a:off x="0" y="0"/>
                      <a:ext cx="6858000" cy="1906270"/>
                    </a:xfrm>
                    <a:prstGeom prst="rect">
                      <a:avLst/>
                    </a:prstGeom>
                    <a:ln>
                      <a:solidFill>
                        <a:srgbClr val="4F81BD"/>
                      </a:solidFill>
                    </a:ln>
                    <a:extLst>
                      <a:ext uri="{53640926-AAD7-44D8-BBD7-CCE9431645EC}">
                        <a14:shadowObscured xmlns:a14="http://schemas.microsoft.com/office/drawing/2010/main"/>
                      </a:ext>
                    </a:extLst>
                  </pic:spPr>
                </pic:pic>
              </a:graphicData>
            </a:graphic>
          </wp:inline>
        </w:drawing>
      </w:r>
    </w:p>
    <w:p w14:paraId="160AB3F0" w14:textId="5CD4D201" w:rsidR="004254CD" w:rsidRDefault="004254CD" w:rsidP="004254CD">
      <w:pPr>
        <w:pStyle w:val="ListParagraph"/>
        <w:numPr>
          <w:ilvl w:val="0"/>
          <w:numId w:val="17"/>
        </w:numPr>
        <w:rPr>
          <w:bCs/>
        </w:rPr>
      </w:pPr>
      <w:r>
        <w:rPr>
          <w:bCs/>
        </w:rPr>
        <w:t xml:space="preserve">Select the canceled </w:t>
      </w:r>
      <w:r w:rsidR="00041371">
        <w:rPr>
          <w:bCs/>
        </w:rPr>
        <w:t xml:space="preserve">or saved for later or pushed back or denied </w:t>
      </w:r>
      <w:r>
        <w:rPr>
          <w:bCs/>
        </w:rPr>
        <w:t xml:space="preserve">absence to modify </w:t>
      </w:r>
      <w:r w:rsidR="00041371">
        <w:rPr>
          <w:bCs/>
        </w:rPr>
        <w:t>it</w:t>
      </w:r>
      <w:r>
        <w:rPr>
          <w:bCs/>
        </w:rPr>
        <w:t>. A detailed page will open.</w:t>
      </w:r>
    </w:p>
    <w:p w14:paraId="03662753" w14:textId="77777777" w:rsidR="00120524" w:rsidRDefault="00B255B5" w:rsidP="004254CD">
      <w:pPr>
        <w:pStyle w:val="ListParagraph"/>
        <w:numPr>
          <w:ilvl w:val="0"/>
          <w:numId w:val="17"/>
        </w:numPr>
        <w:rPr>
          <w:bCs/>
        </w:rPr>
      </w:pPr>
      <w:r>
        <w:rPr>
          <w:bCs/>
        </w:rPr>
        <w:t xml:space="preserve">Change the options as needed.  </w:t>
      </w:r>
    </w:p>
    <w:p w14:paraId="7904BCC0" w14:textId="2625637B" w:rsidR="004254CD" w:rsidRDefault="00B255B5" w:rsidP="00120524">
      <w:pPr>
        <w:pStyle w:val="ListParagraph"/>
        <w:numPr>
          <w:ilvl w:val="1"/>
          <w:numId w:val="17"/>
        </w:numPr>
        <w:rPr>
          <w:bCs/>
        </w:rPr>
      </w:pPr>
      <w:r>
        <w:rPr>
          <w:bCs/>
        </w:rPr>
        <w:t>If the Absence Type and Absence Name are changed, the Apply Absence button will need to be selected again.</w:t>
      </w:r>
    </w:p>
    <w:p w14:paraId="741F8F62" w14:textId="103F8F73" w:rsidR="004254CD" w:rsidRDefault="00B255B5" w:rsidP="004254CD">
      <w:pPr>
        <w:pStyle w:val="ListParagraph"/>
        <w:numPr>
          <w:ilvl w:val="0"/>
          <w:numId w:val="17"/>
        </w:numPr>
        <w:rPr>
          <w:bCs/>
        </w:rPr>
      </w:pPr>
      <w:r>
        <w:rPr>
          <w:bCs/>
        </w:rPr>
        <w:t xml:space="preserve">After all changes </w:t>
      </w:r>
      <w:r w:rsidR="00841901">
        <w:rPr>
          <w:bCs/>
        </w:rPr>
        <w:t>are completed</w:t>
      </w:r>
      <w:r>
        <w:rPr>
          <w:bCs/>
        </w:rPr>
        <w:t>, s</w:t>
      </w:r>
      <w:r w:rsidR="004254CD">
        <w:rPr>
          <w:bCs/>
        </w:rPr>
        <w:t>elect the Submit button.</w:t>
      </w:r>
    </w:p>
    <w:p w14:paraId="57A3D12B" w14:textId="77777777" w:rsidR="00331693" w:rsidRDefault="00331693" w:rsidP="0053116C">
      <w:pPr>
        <w:rPr>
          <w:bCs/>
        </w:rPr>
      </w:pPr>
    </w:p>
    <w:p w14:paraId="2C2DCC06" w14:textId="77777777" w:rsidR="00041371" w:rsidRDefault="00041371" w:rsidP="0053116C">
      <w:pPr>
        <w:rPr>
          <w:bCs/>
        </w:rPr>
      </w:pPr>
    </w:p>
    <w:p w14:paraId="2926CB24" w14:textId="77777777" w:rsidR="00041371" w:rsidRDefault="00041371" w:rsidP="0053116C">
      <w:pPr>
        <w:rPr>
          <w:bCs/>
        </w:rPr>
      </w:pPr>
    </w:p>
    <w:p w14:paraId="48015203" w14:textId="1289415F" w:rsidR="00C260AF" w:rsidRDefault="00C260AF" w:rsidP="00C260AF">
      <w:pPr>
        <w:rPr>
          <w:b/>
          <w:u w:val="single"/>
        </w:rPr>
      </w:pPr>
      <w:r w:rsidRPr="00C260AF">
        <w:rPr>
          <w:b/>
          <w:u w:val="single"/>
        </w:rPr>
        <w:t xml:space="preserve">Compensatory Time Payouts </w:t>
      </w:r>
    </w:p>
    <w:p w14:paraId="789EF0C3" w14:textId="77777777" w:rsidR="00B255B5" w:rsidRDefault="00B255B5" w:rsidP="00B255B5">
      <w:pPr>
        <w:pStyle w:val="ListParagraph"/>
        <w:numPr>
          <w:ilvl w:val="0"/>
          <w:numId w:val="14"/>
        </w:numPr>
        <w:rPr>
          <w:bCs/>
        </w:rPr>
      </w:pPr>
      <w:r w:rsidRPr="00D8799C">
        <w:rPr>
          <w:bCs/>
        </w:rPr>
        <w:t>Start Date: Today or Future Date</w:t>
      </w:r>
    </w:p>
    <w:p w14:paraId="04875830" w14:textId="77777777" w:rsidR="00B255B5" w:rsidRPr="00D8799C" w:rsidRDefault="00B255B5" w:rsidP="00B255B5">
      <w:pPr>
        <w:pStyle w:val="ListParagraph"/>
        <w:numPr>
          <w:ilvl w:val="1"/>
          <w:numId w:val="14"/>
        </w:numPr>
        <w:rPr>
          <w:bCs/>
        </w:rPr>
      </w:pPr>
      <w:r w:rsidRPr="00D8799C">
        <w:rPr>
          <w:bCs/>
        </w:rPr>
        <w:t xml:space="preserve">Only one payout </w:t>
      </w:r>
      <w:r>
        <w:rPr>
          <w:bCs/>
        </w:rPr>
        <w:t>per type</w:t>
      </w:r>
      <w:r w:rsidRPr="00D8799C">
        <w:rPr>
          <w:bCs/>
        </w:rPr>
        <w:t xml:space="preserve"> is to be requested in a payroll period.</w:t>
      </w:r>
    </w:p>
    <w:p w14:paraId="574ED9EA" w14:textId="77777777" w:rsidR="00B255B5" w:rsidRPr="00D8799C" w:rsidRDefault="00B255B5" w:rsidP="00B255B5">
      <w:pPr>
        <w:pStyle w:val="ListParagraph"/>
        <w:numPr>
          <w:ilvl w:val="0"/>
          <w:numId w:val="14"/>
        </w:numPr>
        <w:rPr>
          <w:bCs/>
        </w:rPr>
      </w:pPr>
      <w:r w:rsidRPr="00D8799C">
        <w:rPr>
          <w:bCs/>
        </w:rPr>
        <w:t xml:space="preserve">End Date:  </w:t>
      </w:r>
      <w:r>
        <w:rPr>
          <w:bCs/>
        </w:rPr>
        <w:t>Same date as Start Date.</w:t>
      </w:r>
    </w:p>
    <w:p w14:paraId="070A01AD" w14:textId="0BBC925F" w:rsidR="00627560" w:rsidRPr="00D8799C" w:rsidRDefault="00627560" w:rsidP="00627560">
      <w:pPr>
        <w:pStyle w:val="ListParagraph"/>
        <w:numPr>
          <w:ilvl w:val="0"/>
          <w:numId w:val="14"/>
        </w:numPr>
        <w:rPr>
          <w:bCs/>
        </w:rPr>
      </w:pPr>
      <w:r>
        <w:rPr>
          <w:bCs/>
        </w:rPr>
        <w:t>Absence</w:t>
      </w:r>
      <w:r w:rsidRPr="00D8799C">
        <w:rPr>
          <w:bCs/>
        </w:rPr>
        <w:t xml:space="preserve"> Type:  Select “Payouts - Comp or Holiday Comp” </w:t>
      </w:r>
    </w:p>
    <w:p w14:paraId="5CDFBF0D" w14:textId="77777777" w:rsidR="00627560" w:rsidRDefault="00627560" w:rsidP="00627560">
      <w:pPr>
        <w:pStyle w:val="ListParagraph"/>
        <w:numPr>
          <w:ilvl w:val="0"/>
          <w:numId w:val="14"/>
        </w:numPr>
        <w:rPr>
          <w:bCs/>
        </w:rPr>
      </w:pPr>
      <w:r w:rsidRPr="00D8799C">
        <w:rPr>
          <w:bCs/>
        </w:rPr>
        <w:t>Absence Name:  Select “Payout Comp Time” or “Payout Holiday Comp Time”</w:t>
      </w:r>
    </w:p>
    <w:p w14:paraId="77742C42" w14:textId="77777777" w:rsidR="00841901" w:rsidRDefault="00841901" w:rsidP="00841901">
      <w:pPr>
        <w:pStyle w:val="ListParagraph"/>
        <w:numPr>
          <w:ilvl w:val="0"/>
          <w:numId w:val="14"/>
        </w:numPr>
        <w:rPr>
          <w:b/>
          <w:bCs/>
        </w:rPr>
      </w:pPr>
      <w:r w:rsidRPr="00B255B5">
        <w:rPr>
          <w:b/>
          <w:bCs/>
        </w:rPr>
        <w:t>Select the Apply Absence button.</w:t>
      </w:r>
    </w:p>
    <w:p w14:paraId="468D1295" w14:textId="66FBCCE1" w:rsidR="00AB0168" w:rsidRPr="00AB0168" w:rsidRDefault="00AB0168" w:rsidP="00AB0168">
      <w:pPr>
        <w:rPr>
          <w:b/>
          <w:bCs/>
        </w:rPr>
      </w:pPr>
      <w:r>
        <w:rPr>
          <w:noProof/>
        </w:rPr>
        <mc:AlternateContent>
          <mc:Choice Requires="wps">
            <w:drawing>
              <wp:anchor distT="0" distB="0" distL="114300" distR="114300" simplePos="0" relativeHeight="251672576" behindDoc="0" locked="0" layoutInCell="1" allowOverlap="1" wp14:anchorId="64EFB60B" wp14:editId="2ADCE59C">
                <wp:simplePos x="0" y="0"/>
                <wp:positionH relativeFrom="column">
                  <wp:posOffset>6064250</wp:posOffset>
                </wp:positionH>
                <wp:positionV relativeFrom="paragraph">
                  <wp:posOffset>789940</wp:posOffset>
                </wp:positionV>
                <wp:extent cx="819150" cy="273050"/>
                <wp:effectExtent l="0" t="0" r="19050" b="12700"/>
                <wp:wrapNone/>
                <wp:docPr id="886687160"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730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0DA29" id="Rectangle 7" o:spid="_x0000_s1026" alt="&quot;&quot;" style="position:absolute;margin-left:477.5pt;margin-top:62.2pt;width:64.5pt;height:2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" filled="f" strokecolor="red" strokeweight="2pt"/>
            </w:pict>
          </mc:Fallback>
        </mc:AlternateContent>
      </w:r>
      <w:r>
        <w:rPr>
          <w:noProof/>
        </w:rPr>
        <w:drawing>
          <wp:inline distT="0" distB="0" distL="0" distR="0" wp14:anchorId="1C7BCEC9" wp14:editId="42043E3E">
            <wp:extent cx="6858000" cy="1323975"/>
            <wp:effectExtent l="19050" t="19050" r="19050" b="28575"/>
            <wp:docPr id="1027787015" name="Picture 1" descr="Screenshot of create a new request using Payouts Absen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87015" name="Picture 1" descr="Screenshot of create a new request using Payouts Absence type."/>
                    <pic:cNvPicPr/>
                  </pic:nvPicPr>
                  <pic:blipFill>
                    <a:blip r:embed="rId31"/>
                    <a:stretch>
                      <a:fillRect/>
                    </a:stretch>
                  </pic:blipFill>
                  <pic:spPr>
                    <a:xfrm>
                      <a:off x="0" y="0"/>
                      <a:ext cx="6858000" cy="1323975"/>
                    </a:xfrm>
                    <a:prstGeom prst="rect">
                      <a:avLst/>
                    </a:prstGeom>
                    <a:ln>
                      <a:solidFill>
                        <a:srgbClr val="4F81BD"/>
                      </a:solidFill>
                    </a:ln>
                  </pic:spPr>
                </pic:pic>
              </a:graphicData>
            </a:graphic>
          </wp:inline>
        </w:drawing>
      </w:r>
    </w:p>
    <w:p w14:paraId="75CDD07A" w14:textId="77777777" w:rsidR="00C86E6E" w:rsidRDefault="00C86E6E" w:rsidP="00C86E6E">
      <w:pPr>
        <w:pStyle w:val="ListParagraph"/>
        <w:ind w:left="360"/>
        <w:rPr>
          <w:bCs/>
        </w:rPr>
      </w:pPr>
    </w:p>
    <w:p w14:paraId="3F307531" w14:textId="41305230" w:rsidR="00AB0168" w:rsidRDefault="00AB0168" w:rsidP="00D8799C">
      <w:pPr>
        <w:pStyle w:val="ListParagraph"/>
        <w:numPr>
          <w:ilvl w:val="0"/>
          <w:numId w:val="14"/>
        </w:numPr>
        <w:rPr>
          <w:bCs/>
        </w:rPr>
      </w:pPr>
      <w:r>
        <w:rPr>
          <w:bCs/>
        </w:rPr>
        <w:t>After selecting Apply Absence button, additional options appear.</w:t>
      </w:r>
    </w:p>
    <w:p w14:paraId="2600FB17" w14:textId="0EAD7B0C" w:rsidR="00C260AF" w:rsidRDefault="00C260AF" w:rsidP="0053116C">
      <w:pPr>
        <w:rPr>
          <w:bCs/>
        </w:rPr>
      </w:pPr>
    </w:p>
    <w:p w14:paraId="30563F19" w14:textId="4380830A" w:rsidR="00C260AF" w:rsidRDefault="00B255B5" w:rsidP="0053116C">
      <w:pPr>
        <w:rPr>
          <w:bCs/>
        </w:rPr>
      </w:pPr>
      <w:r>
        <w:rPr>
          <w:noProof/>
        </w:rPr>
        <w:lastRenderedPageBreak/>
        <w:drawing>
          <wp:inline distT="0" distB="0" distL="0" distR="0" wp14:anchorId="342FF51E" wp14:editId="47879C9C">
            <wp:extent cx="6756400" cy="2067584"/>
            <wp:effectExtent l="19050" t="19050" r="25400" b="27940"/>
            <wp:docPr id="1059671796" name="Picture 1" descr="Screenshot of a payout holiday comp time absence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71796" name="Picture 1" descr="Screenshot of a payout holiday comp time absence request."/>
                    <pic:cNvPicPr/>
                  </pic:nvPicPr>
                  <pic:blipFill>
                    <a:blip r:embed="rId32"/>
                    <a:stretch>
                      <a:fillRect/>
                    </a:stretch>
                  </pic:blipFill>
                  <pic:spPr>
                    <a:xfrm>
                      <a:off x="0" y="0"/>
                      <a:ext cx="6819377" cy="2086856"/>
                    </a:xfrm>
                    <a:prstGeom prst="rect">
                      <a:avLst/>
                    </a:prstGeom>
                    <a:ln>
                      <a:solidFill>
                        <a:srgbClr val="4F81BD"/>
                      </a:solidFill>
                    </a:ln>
                  </pic:spPr>
                </pic:pic>
              </a:graphicData>
            </a:graphic>
          </wp:inline>
        </w:drawing>
      </w:r>
    </w:p>
    <w:p w14:paraId="10B25DBD" w14:textId="77777777" w:rsidR="00AB0168" w:rsidRDefault="00AB0168" w:rsidP="00AB0168">
      <w:pPr>
        <w:pStyle w:val="ListParagraph"/>
        <w:numPr>
          <w:ilvl w:val="0"/>
          <w:numId w:val="14"/>
        </w:numPr>
        <w:rPr>
          <w:bCs/>
        </w:rPr>
      </w:pPr>
      <w:r>
        <w:rPr>
          <w:bCs/>
        </w:rPr>
        <w:t xml:space="preserve">Additional Information - </w:t>
      </w:r>
      <w:r w:rsidRPr="00D8799C">
        <w:rPr>
          <w:bCs/>
        </w:rPr>
        <w:t xml:space="preserve">Payout Comp Time or Payout Holiday Comp Time:  Enter the </w:t>
      </w:r>
      <w:r>
        <w:rPr>
          <w:bCs/>
        </w:rPr>
        <w:t xml:space="preserve">total </w:t>
      </w:r>
      <w:r w:rsidRPr="00D8799C">
        <w:rPr>
          <w:bCs/>
        </w:rPr>
        <w:t>hours to be paid</w:t>
      </w:r>
      <w:r>
        <w:rPr>
          <w:bCs/>
        </w:rPr>
        <w:t xml:space="preserve">. </w:t>
      </w:r>
    </w:p>
    <w:p w14:paraId="25C2D009" w14:textId="77777777" w:rsidR="00AB0168" w:rsidRPr="00D8799C" w:rsidRDefault="00AB0168" w:rsidP="00AB0168">
      <w:pPr>
        <w:pStyle w:val="ListParagraph"/>
        <w:numPr>
          <w:ilvl w:val="1"/>
          <w:numId w:val="14"/>
        </w:numPr>
        <w:rPr>
          <w:bCs/>
        </w:rPr>
      </w:pPr>
      <w:r>
        <w:rPr>
          <w:bCs/>
        </w:rPr>
        <w:t>The hours entered cannot exceed the balance displayed under the Balance Information</w:t>
      </w:r>
      <w:r w:rsidRPr="00D8799C">
        <w:rPr>
          <w:bCs/>
        </w:rPr>
        <w:t>.</w:t>
      </w:r>
    </w:p>
    <w:p w14:paraId="3DB3C1D6" w14:textId="77777777" w:rsidR="00AB0168" w:rsidRDefault="00AB0168" w:rsidP="00AB0168">
      <w:pPr>
        <w:pStyle w:val="ListParagraph"/>
        <w:numPr>
          <w:ilvl w:val="0"/>
          <w:numId w:val="14"/>
        </w:numPr>
        <w:rPr>
          <w:bCs/>
        </w:rPr>
      </w:pPr>
      <w:r w:rsidRPr="00D8799C">
        <w:rPr>
          <w:bCs/>
        </w:rPr>
        <w:t>Select Submit button</w:t>
      </w:r>
      <w:r>
        <w:rPr>
          <w:bCs/>
        </w:rPr>
        <w:t>.</w:t>
      </w:r>
    </w:p>
    <w:p w14:paraId="341FFD0B" w14:textId="77777777" w:rsidR="00AB0168" w:rsidRPr="00D8799C" w:rsidRDefault="00AB0168" w:rsidP="00AB0168">
      <w:pPr>
        <w:pStyle w:val="ListParagraph"/>
        <w:numPr>
          <w:ilvl w:val="1"/>
          <w:numId w:val="14"/>
        </w:numPr>
        <w:rPr>
          <w:bCs/>
        </w:rPr>
      </w:pPr>
      <w:r>
        <w:t>The hours displayed for Payouts will not display accurately on the timesheet. Please review the View Requests tile for confirmation of the actual hours submitted.</w:t>
      </w:r>
    </w:p>
    <w:p w14:paraId="1FFDA8EC" w14:textId="77777777" w:rsidR="0002759F" w:rsidRDefault="0002759F" w:rsidP="0053116C">
      <w:pPr>
        <w:rPr>
          <w:bCs/>
        </w:rPr>
      </w:pPr>
    </w:p>
    <w:p w14:paraId="2BD7C0B6" w14:textId="77777777" w:rsidR="00B255B5" w:rsidRDefault="00B255B5" w:rsidP="0053116C">
      <w:pPr>
        <w:rPr>
          <w:bCs/>
        </w:rPr>
      </w:pPr>
    </w:p>
    <w:p w14:paraId="60E97E2B" w14:textId="77777777" w:rsidR="00B255B5" w:rsidRDefault="00B255B5" w:rsidP="0053116C">
      <w:pPr>
        <w:rPr>
          <w:bCs/>
        </w:rPr>
      </w:pPr>
    </w:p>
    <w:p w14:paraId="6BB66D1D" w14:textId="716B68B2" w:rsidR="00C27044" w:rsidRPr="00C27044" w:rsidRDefault="00C27044" w:rsidP="0053116C">
      <w:pPr>
        <w:rPr>
          <w:b/>
          <w:u w:val="single"/>
        </w:rPr>
      </w:pPr>
      <w:r w:rsidRPr="00C27044">
        <w:rPr>
          <w:b/>
          <w:u w:val="single"/>
        </w:rPr>
        <w:t>Employee Guidelines</w:t>
      </w:r>
    </w:p>
    <w:p w14:paraId="5E030E1A" w14:textId="474B39DA" w:rsidR="00C27044" w:rsidRDefault="00C27044" w:rsidP="00C260AF">
      <w:pPr>
        <w:pStyle w:val="ListParagraph"/>
        <w:numPr>
          <w:ilvl w:val="0"/>
          <w:numId w:val="13"/>
        </w:numPr>
      </w:pPr>
      <w:r>
        <w:t xml:space="preserve">Absences can only begin or end on a date the employee is scheduled to work. </w:t>
      </w:r>
    </w:p>
    <w:p w14:paraId="09B4612C" w14:textId="1A71204A" w:rsidR="00C27044" w:rsidRDefault="00C27044" w:rsidP="00C260AF">
      <w:pPr>
        <w:pStyle w:val="ListParagraph"/>
        <w:numPr>
          <w:ilvl w:val="0"/>
          <w:numId w:val="13"/>
        </w:numPr>
      </w:pPr>
      <w:r>
        <w:t xml:space="preserve">Employees may not request the same </w:t>
      </w:r>
      <w:r w:rsidR="007D574C">
        <w:t>A</w:t>
      </w:r>
      <w:r>
        <w:t xml:space="preserve">bsence </w:t>
      </w:r>
      <w:r w:rsidR="007D574C">
        <w:t>N</w:t>
      </w:r>
      <w:r>
        <w:t>ame more than once on the same day (i.e., 2 sick leaves for same date).</w:t>
      </w:r>
    </w:p>
    <w:p w14:paraId="32052DDF" w14:textId="00F06BF0" w:rsidR="00C27044" w:rsidRDefault="00C27044" w:rsidP="00C260AF">
      <w:pPr>
        <w:pStyle w:val="ListParagraph"/>
        <w:numPr>
          <w:ilvl w:val="0"/>
          <w:numId w:val="13"/>
        </w:numPr>
      </w:pPr>
      <w:r>
        <w:t>HR/Pay will calculate the hours correctly, considering non-working days such as weekends and holidays</w:t>
      </w:r>
      <w:r w:rsidR="007D574C">
        <w:t>,</w:t>
      </w:r>
      <w:r>
        <w:t xml:space="preserve"> using the work schedule that is assigned to the employee. </w:t>
      </w:r>
    </w:p>
    <w:p w14:paraId="737E4528" w14:textId="7CEC87BB" w:rsidR="00C27044" w:rsidRDefault="00C27044" w:rsidP="00C260AF">
      <w:pPr>
        <w:pStyle w:val="ListParagraph"/>
        <w:numPr>
          <w:ilvl w:val="0"/>
          <w:numId w:val="13"/>
        </w:numPr>
      </w:pPr>
      <w:r>
        <w:t>To be paid correctly, the absence should be submitted by the end of each week in which the leave was taken to allow the supervisor time to approve. Supervisors will receive an email upon submission</w:t>
      </w:r>
      <w:r w:rsidR="0024194A">
        <w:t>.</w:t>
      </w:r>
    </w:p>
    <w:p w14:paraId="411F9CDF" w14:textId="503B3DF4" w:rsidR="00C27044" w:rsidRDefault="00C27044" w:rsidP="00C260AF">
      <w:pPr>
        <w:pStyle w:val="ListParagraph"/>
        <w:numPr>
          <w:ilvl w:val="0"/>
          <w:numId w:val="13"/>
        </w:numPr>
      </w:pPr>
      <w:r>
        <w:t xml:space="preserve">Employees will receive an email when the request has been approved.  </w:t>
      </w:r>
    </w:p>
    <w:p w14:paraId="7DE4C366" w14:textId="06B5D583" w:rsidR="00C27044" w:rsidRDefault="00C27044" w:rsidP="00C260AF">
      <w:pPr>
        <w:pStyle w:val="ListParagraph"/>
        <w:numPr>
          <w:ilvl w:val="0"/>
          <w:numId w:val="13"/>
        </w:numPr>
      </w:pPr>
      <w:r>
        <w:t xml:space="preserve">Employees may </w:t>
      </w:r>
      <w:r w:rsidR="00C260AF">
        <w:t xml:space="preserve">view </w:t>
      </w:r>
      <w:r>
        <w:t xml:space="preserve">the status </w:t>
      </w:r>
      <w:r w:rsidR="00C260AF">
        <w:t>of absence using</w:t>
      </w:r>
      <w:r>
        <w:t xml:space="preserve"> </w:t>
      </w:r>
      <w:r w:rsidR="00AB0168">
        <w:t>View Requests tile</w:t>
      </w:r>
      <w:r>
        <w:t xml:space="preserve">.  </w:t>
      </w:r>
    </w:p>
    <w:p w14:paraId="2B9D4356" w14:textId="591DFE6A" w:rsidR="00B86A42" w:rsidRDefault="00B86A42" w:rsidP="00C260AF">
      <w:pPr>
        <w:pStyle w:val="ListParagraph"/>
        <w:numPr>
          <w:ilvl w:val="0"/>
          <w:numId w:val="13"/>
        </w:numPr>
      </w:pPr>
      <w:r>
        <w:t>Employees may edit a saved, pushed back</w:t>
      </w:r>
      <w:r w:rsidR="00F73DE7">
        <w:t xml:space="preserve">, </w:t>
      </w:r>
      <w:r w:rsidR="00912CFB">
        <w:t>denied,</w:t>
      </w:r>
      <w:r>
        <w:t xml:space="preserve"> </w:t>
      </w:r>
      <w:r w:rsidR="00F73DE7">
        <w:t xml:space="preserve">or cancelled </w:t>
      </w:r>
      <w:r>
        <w:t>absence in the View Requests tile.</w:t>
      </w:r>
    </w:p>
    <w:p w14:paraId="5FCABC74" w14:textId="5D00D07A" w:rsidR="00520340" w:rsidRDefault="00C260AF" w:rsidP="00C260AF">
      <w:pPr>
        <w:pStyle w:val="ListParagraph"/>
        <w:numPr>
          <w:ilvl w:val="0"/>
          <w:numId w:val="13"/>
        </w:numPr>
      </w:pPr>
      <w:r>
        <w:t>Compensatory Time</w:t>
      </w:r>
      <w:r w:rsidR="00520340">
        <w:t>:</w:t>
      </w:r>
    </w:p>
    <w:p w14:paraId="2195EA16" w14:textId="2C4FE465" w:rsidR="00C260AF" w:rsidRDefault="00C260AF" w:rsidP="00520340">
      <w:pPr>
        <w:pStyle w:val="ListParagraph"/>
        <w:numPr>
          <w:ilvl w:val="1"/>
          <w:numId w:val="13"/>
        </w:numPr>
      </w:pPr>
      <w:r>
        <w:t>will be paid out by the system once it exceeds the maximum (generally 90 hours)</w:t>
      </w:r>
      <w:r w:rsidR="00912CFB">
        <w:t>,</w:t>
      </w:r>
    </w:p>
    <w:p w14:paraId="345FE2E2" w14:textId="7D3AA927" w:rsidR="00C260AF" w:rsidRDefault="00C260AF" w:rsidP="00520340">
      <w:pPr>
        <w:pStyle w:val="ListParagraph"/>
        <w:numPr>
          <w:ilvl w:val="1"/>
          <w:numId w:val="13"/>
        </w:numPr>
      </w:pPr>
      <w:r>
        <w:t>will be paid out by the system if the employee changed departments</w:t>
      </w:r>
      <w:r w:rsidR="00912CFB">
        <w:t>,</w:t>
      </w:r>
    </w:p>
    <w:p w14:paraId="1407C71C" w14:textId="760DD4E0" w:rsidR="00C260AF" w:rsidRDefault="00C260AF" w:rsidP="00520340">
      <w:pPr>
        <w:pStyle w:val="ListParagraph"/>
        <w:numPr>
          <w:ilvl w:val="1"/>
          <w:numId w:val="13"/>
        </w:numPr>
      </w:pPr>
      <w:r>
        <w:t>will be paid out by the system if the employee changes from hourly (non-exempt) to salaried (exempt)</w:t>
      </w:r>
      <w:r w:rsidR="00912CFB">
        <w:t>,</w:t>
      </w:r>
    </w:p>
    <w:p w14:paraId="4CC11163" w14:textId="257CA7BF" w:rsidR="00520340" w:rsidRDefault="00912CFB" w:rsidP="00520340">
      <w:pPr>
        <w:pStyle w:val="ListParagraph"/>
        <w:numPr>
          <w:ilvl w:val="1"/>
          <w:numId w:val="13"/>
        </w:numPr>
      </w:pPr>
      <w:r>
        <w:t xml:space="preserve">and </w:t>
      </w:r>
      <w:r w:rsidR="00520340">
        <w:t>is not available to be used or paid until the payroll period after it is earned.</w:t>
      </w:r>
    </w:p>
    <w:p w14:paraId="42A0A0B6" w14:textId="5AB08C65" w:rsidR="00C260AF" w:rsidRDefault="00C260AF" w:rsidP="00C260AF">
      <w:pPr>
        <w:pStyle w:val="ListParagraph"/>
        <w:numPr>
          <w:ilvl w:val="0"/>
          <w:numId w:val="13"/>
        </w:numPr>
      </w:pPr>
      <w:r>
        <w:t>Compensatory Time and Holiday Compensatory time is paid out by the system upon termination from the University.</w:t>
      </w:r>
    </w:p>
    <w:p w14:paraId="4206E8A4" w14:textId="191A2AD6" w:rsidR="00C260AF" w:rsidRDefault="00C260AF" w:rsidP="00C260AF">
      <w:pPr>
        <w:pStyle w:val="ListParagraph"/>
        <w:numPr>
          <w:ilvl w:val="0"/>
          <w:numId w:val="13"/>
        </w:numPr>
      </w:pPr>
      <w:r>
        <w:t xml:space="preserve">Leave and holiday information can be found at </w:t>
      </w:r>
      <w:hyperlink r:id="rId33" w:history="1">
        <w:r w:rsidRPr="00C260AF">
          <w:rPr>
            <w:rStyle w:val="Hyperlink"/>
          </w:rPr>
          <w:t>humanresources.ku.edu/leave-holidays</w:t>
        </w:r>
      </w:hyperlink>
      <w:r>
        <w:t>.</w:t>
      </w:r>
    </w:p>
    <w:p w14:paraId="64B1747D" w14:textId="7273292A" w:rsidR="006C5209" w:rsidRDefault="006C5209" w:rsidP="00C260AF">
      <w:pPr>
        <w:pStyle w:val="ListParagraph"/>
        <w:numPr>
          <w:ilvl w:val="0"/>
          <w:numId w:val="13"/>
        </w:numPr>
      </w:pPr>
      <w:r>
        <w:t>Balances are as of the end of the prior payroll period.</w:t>
      </w:r>
    </w:p>
    <w:p w14:paraId="46FF1E07" w14:textId="1B52362E" w:rsidR="00471AC7" w:rsidRDefault="00471AC7" w:rsidP="00471AC7"/>
    <w:p w14:paraId="29ADB61E" w14:textId="4F3D7D08" w:rsidR="00471AC7" w:rsidRPr="00471AC7" w:rsidRDefault="00471AC7" w:rsidP="00471AC7">
      <w:pPr>
        <w:rPr>
          <w:rFonts w:cstheme="minorHAnsi"/>
          <w:sz w:val="24"/>
          <w:szCs w:val="24"/>
        </w:rPr>
      </w:pPr>
      <w:r>
        <w:rPr>
          <w:rFonts w:cstheme="minorHAnsi"/>
          <w:sz w:val="24"/>
          <w:szCs w:val="24"/>
        </w:rPr>
        <w:t>S</w:t>
      </w:r>
      <w:r w:rsidRPr="00471AC7">
        <w:rPr>
          <w:rFonts w:cstheme="minorHAnsi"/>
          <w:sz w:val="24"/>
          <w:szCs w:val="24"/>
        </w:rPr>
        <w:t xml:space="preserve">ign </w:t>
      </w:r>
      <w:r w:rsidR="002D159A">
        <w:rPr>
          <w:rFonts w:cstheme="minorHAnsi"/>
          <w:sz w:val="24"/>
          <w:szCs w:val="24"/>
        </w:rPr>
        <w:t>Out</w:t>
      </w:r>
      <w:r w:rsidRPr="00471AC7">
        <w:rPr>
          <w:rFonts w:cstheme="minorHAnsi"/>
          <w:sz w:val="24"/>
          <w:szCs w:val="24"/>
        </w:rPr>
        <w:t xml:space="preserve"> securely. Select the 3 vertical dots on right side of top banner and select Sign Out.</w:t>
      </w:r>
    </w:p>
    <w:p w14:paraId="3BF553EF" w14:textId="3ED407D2" w:rsidR="00471AC7" w:rsidRDefault="00471AC7" w:rsidP="0002759F">
      <w:pPr>
        <w:pStyle w:val="ListParagraph"/>
      </w:pPr>
      <w:r>
        <w:rPr>
          <w:noProof/>
        </w:rPr>
        <w:drawing>
          <wp:inline distT="0" distB="0" distL="0" distR="0" wp14:anchorId="55B36E8C" wp14:editId="1D0C9631">
            <wp:extent cx="1404347" cy="986141"/>
            <wp:effectExtent l="0" t="0" r="5715" b="5080"/>
            <wp:docPr id="3" name="Picture 3" descr="screenshot sign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shot sign ou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9898" cy="997061"/>
                    </a:xfrm>
                    <a:prstGeom prst="rect">
                      <a:avLst/>
                    </a:prstGeom>
                    <a:noFill/>
                    <a:ln>
                      <a:noFill/>
                    </a:ln>
                  </pic:spPr>
                </pic:pic>
              </a:graphicData>
            </a:graphic>
          </wp:inline>
        </w:drawing>
      </w:r>
    </w:p>
    <w:sectPr w:rsidR="00471AC7" w:rsidSect="00C86E6E">
      <w:footerReference w:type="default" r:id="rId35"/>
      <w:footerReference w:type="first" r:id="rId36"/>
      <w:pgSz w:w="12240" w:h="15840"/>
      <w:pgMar w:top="45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C3EE1" w14:textId="77777777" w:rsidR="00B12956" w:rsidRDefault="00B12956" w:rsidP="003E2A6A">
      <w:r>
        <w:separator/>
      </w:r>
    </w:p>
  </w:endnote>
  <w:endnote w:type="continuationSeparator" w:id="0">
    <w:p w14:paraId="1A9FF8F6" w14:textId="77777777" w:rsidR="00B12956" w:rsidRDefault="00B12956" w:rsidP="003E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325D" w14:textId="113B7CAB" w:rsidR="00E222BA" w:rsidRPr="00817820" w:rsidRDefault="00817820" w:rsidP="00120524">
    <w:pPr>
      <w:pStyle w:val="Footer"/>
      <w:jc w:val="center"/>
    </w:pPr>
    <w:r>
      <w:t>Human Resource</w:t>
    </w:r>
    <w:r w:rsidR="00120524">
      <w:t xml:space="preserve">s </w:t>
    </w:r>
    <w:r>
      <w:t xml:space="preserve">– HR/Pay    *    </w:t>
    </w:r>
    <w:hyperlink r:id="rId1" w:history="1">
      <w:r w:rsidRPr="00DC4CAD">
        <w:rPr>
          <w:rStyle w:val="Hyperlink"/>
        </w:rPr>
        <w:t xml:space="preserve">humanresources.ku.edu  </w:t>
      </w:r>
    </w:hyperlink>
    <w:r>
      <w:t xml:space="preserve"> *   </w:t>
    </w:r>
    <w:hyperlink r:id="rId2" w:history="1">
      <w:r w:rsidRPr="00716C31">
        <w:rPr>
          <w:rStyle w:val="Hyperlink"/>
        </w:rPr>
        <w:t>hrpay@ku.edu</w:t>
      </w:r>
    </w:hyperlink>
    <w:r>
      <w:t xml:space="preserve">   *   </w:t>
    </w:r>
    <w:r w:rsidR="0002759F">
      <w:t>1</w:t>
    </w:r>
    <w:r w:rsidR="00120524">
      <w:t xml:space="preserve">0/24  </w:t>
    </w:r>
    <w:r>
      <w:t xml:space="preserve">* Page </w:t>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BF11" w14:textId="16678042" w:rsidR="00E222BA" w:rsidRPr="00BE7EE7" w:rsidRDefault="00BE7EE7" w:rsidP="00BE7EE7">
    <w:pPr>
      <w:pStyle w:val="Footer"/>
    </w:pPr>
    <w:r>
      <w:t xml:space="preserve">Human Resource Management – HR/Pay    *    </w:t>
    </w:r>
    <w:hyperlink r:id="rId1" w:history="1">
      <w:r w:rsidRPr="00DC4CAD">
        <w:rPr>
          <w:rStyle w:val="Hyperlink"/>
        </w:rPr>
        <w:t xml:space="preserve">humanresources.ku.edu  </w:t>
      </w:r>
    </w:hyperlink>
    <w:r>
      <w:t xml:space="preserve"> *   </w:t>
    </w:r>
    <w:hyperlink r:id="rId2" w:history="1">
      <w:r w:rsidRPr="00716C31">
        <w:rPr>
          <w:rStyle w:val="Hyperlink"/>
        </w:rPr>
        <w:t>hrpay@ku.edu</w:t>
      </w:r>
    </w:hyperlink>
    <w:r>
      <w:t xml:space="preserve">   *   08/21  * Page </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3508" w14:textId="77777777" w:rsidR="00B12956" w:rsidRDefault="00B12956" w:rsidP="003E2A6A">
      <w:r>
        <w:separator/>
      </w:r>
    </w:p>
  </w:footnote>
  <w:footnote w:type="continuationSeparator" w:id="0">
    <w:p w14:paraId="02F3A746" w14:textId="77777777" w:rsidR="00B12956" w:rsidRDefault="00B12956" w:rsidP="003E2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4628E"/>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F1116F6"/>
    <w:multiLevelType w:val="hybridMultilevel"/>
    <w:tmpl w:val="19949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43038F"/>
    <w:multiLevelType w:val="hybridMultilevel"/>
    <w:tmpl w:val="490223A8"/>
    <w:lvl w:ilvl="0" w:tplc="6C4E49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40D2F"/>
    <w:multiLevelType w:val="hybridMultilevel"/>
    <w:tmpl w:val="0DB63DD2"/>
    <w:lvl w:ilvl="0" w:tplc="A7EA27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9254FA"/>
    <w:multiLevelType w:val="hybridMultilevel"/>
    <w:tmpl w:val="69EE5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A780B"/>
    <w:multiLevelType w:val="hybridMultilevel"/>
    <w:tmpl w:val="0DB63DD2"/>
    <w:lvl w:ilvl="0" w:tplc="A7EA27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3623CF"/>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F42526"/>
    <w:multiLevelType w:val="multilevel"/>
    <w:tmpl w:val="44A03F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F3E4972"/>
    <w:multiLevelType w:val="hybridMultilevel"/>
    <w:tmpl w:val="B784C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60A96"/>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1A29A5"/>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5B51D2"/>
    <w:multiLevelType w:val="hybridMultilevel"/>
    <w:tmpl w:val="56740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466C2"/>
    <w:multiLevelType w:val="hybridMultilevel"/>
    <w:tmpl w:val="DCFA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21357"/>
    <w:multiLevelType w:val="hybridMultilevel"/>
    <w:tmpl w:val="570E2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27E05"/>
    <w:multiLevelType w:val="hybridMultilevel"/>
    <w:tmpl w:val="C0C4A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30D76"/>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4CE5C22"/>
    <w:multiLevelType w:val="hybridMultilevel"/>
    <w:tmpl w:val="7C506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164801">
    <w:abstractNumId w:val="8"/>
  </w:num>
  <w:num w:numId="2" w16cid:durableId="1396199692">
    <w:abstractNumId w:val="16"/>
  </w:num>
  <w:num w:numId="3" w16cid:durableId="1268462625">
    <w:abstractNumId w:val="11"/>
  </w:num>
  <w:num w:numId="4" w16cid:durableId="681853708">
    <w:abstractNumId w:val="13"/>
  </w:num>
  <w:num w:numId="5" w16cid:durableId="2078242134">
    <w:abstractNumId w:val="2"/>
  </w:num>
  <w:num w:numId="6" w16cid:durableId="1761635037">
    <w:abstractNumId w:val="5"/>
  </w:num>
  <w:num w:numId="7" w16cid:durableId="145514949">
    <w:abstractNumId w:val="12"/>
  </w:num>
  <w:num w:numId="8" w16cid:durableId="814567517">
    <w:abstractNumId w:val="3"/>
  </w:num>
  <w:num w:numId="9" w16cid:durableId="1712917464">
    <w:abstractNumId w:val="14"/>
  </w:num>
  <w:num w:numId="10" w16cid:durableId="394743807">
    <w:abstractNumId w:val="4"/>
  </w:num>
  <w:num w:numId="11" w16cid:durableId="790590564">
    <w:abstractNumId w:val="0"/>
  </w:num>
  <w:num w:numId="12" w16cid:durableId="1248270207">
    <w:abstractNumId w:val="15"/>
  </w:num>
  <w:num w:numId="13" w16cid:durableId="1212109723">
    <w:abstractNumId w:val="6"/>
  </w:num>
  <w:num w:numId="14" w16cid:durableId="721829151">
    <w:abstractNumId w:val="9"/>
  </w:num>
  <w:num w:numId="15" w16cid:durableId="2131312495">
    <w:abstractNumId w:val="1"/>
  </w:num>
  <w:num w:numId="16" w16cid:durableId="206837990">
    <w:abstractNumId w:val="10"/>
  </w:num>
  <w:num w:numId="17" w16cid:durableId="66654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1EuL5Kl2fvoizDrEzoc1JRxJBZpLnSrHVwW196gcZczHnpgeUGWKoXNmmldscnaIKU7vO5//AtWAesOfUnffsA==" w:salt="pj9OEboLo7gGMQRpIMF/n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2sLAwNDE0NjY1MTJV0lEKTi0uzszPAykwqgUAzJVWICwAAAA="/>
  </w:docVars>
  <w:rsids>
    <w:rsidRoot w:val="00011009"/>
    <w:rsid w:val="00010507"/>
    <w:rsid w:val="00011009"/>
    <w:rsid w:val="0002759F"/>
    <w:rsid w:val="00041371"/>
    <w:rsid w:val="00043D07"/>
    <w:rsid w:val="00063E9C"/>
    <w:rsid w:val="00072AD0"/>
    <w:rsid w:val="00085C4A"/>
    <w:rsid w:val="000870E8"/>
    <w:rsid w:val="000B0495"/>
    <w:rsid w:val="001058D9"/>
    <w:rsid w:val="001107A6"/>
    <w:rsid w:val="00120524"/>
    <w:rsid w:val="0012206F"/>
    <w:rsid w:val="00164ED6"/>
    <w:rsid w:val="00166453"/>
    <w:rsid w:val="001A7D3A"/>
    <w:rsid w:val="001A7F71"/>
    <w:rsid w:val="001D3232"/>
    <w:rsid w:val="001D736E"/>
    <w:rsid w:val="002024A7"/>
    <w:rsid w:val="002119F3"/>
    <w:rsid w:val="0022798E"/>
    <w:rsid w:val="0024194A"/>
    <w:rsid w:val="002A6FEC"/>
    <w:rsid w:val="002B295E"/>
    <w:rsid w:val="002C4F86"/>
    <w:rsid w:val="002D03E2"/>
    <w:rsid w:val="002D159A"/>
    <w:rsid w:val="002D42A3"/>
    <w:rsid w:val="002D6D51"/>
    <w:rsid w:val="002E514D"/>
    <w:rsid w:val="002F7326"/>
    <w:rsid w:val="003112F1"/>
    <w:rsid w:val="00326AF4"/>
    <w:rsid w:val="00331693"/>
    <w:rsid w:val="003718FB"/>
    <w:rsid w:val="00385740"/>
    <w:rsid w:val="003A07C3"/>
    <w:rsid w:val="003A7D71"/>
    <w:rsid w:val="003B10BF"/>
    <w:rsid w:val="003E0B9D"/>
    <w:rsid w:val="003E186F"/>
    <w:rsid w:val="003E2A6A"/>
    <w:rsid w:val="003E2AC9"/>
    <w:rsid w:val="003F2DBD"/>
    <w:rsid w:val="004254CD"/>
    <w:rsid w:val="00436920"/>
    <w:rsid w:val="004422CB"/>
    <w:rsid w:val="004654F7"/>
    <w:rsid w:val="00471AC7"/>
    <w:rsid w:val="004A7720"/>
    <w:rsid w:val="004E0D5D"/>
    <w:rsid w:val="004E1AA8"/>
    <w:rsid w:val="004E4923"/>
    <w:rsid w:val="004E6BF3"/>
    <w:rsid w:val="00502333"/>
    <w:rsid w:val="00520340"/>
    <w:rsid w:val="0053116C"/>
    <w:rsid w:val="00540CA3"/>
    <w:rsid w:val="00557313"/>
    <w:rsid w:val="00563879"/>
    <w:rsid w:val="0057185F"/>
    <w:rsid w:val="00586506"/>
    <w:rsid w:val="0059108B"/>
    <w:rsid w:val="00594621"/>
    <w:rsid w:val="00596AFE"/>
    <w:rsid w:val="005A17E8"/>
    <w:rsid w:val="005B4DB4"/>
    <w:rsid w:val="0061410D"/>
    <w:rsid w:val="00614375"/>
    <w:rsid w:val="00616626"/>
    <w:rsid w:val="00622389"/>
    <w:rsid w:val="00627560"/>
    <w:rsid w:val="00642C5E"/>
    <w:rsid w:val="00671CA9"/>
    <w:rsid w:val="00683AD9"/>
    <w:rsid w:val="00686DC8"/>
    <w:rsid w:val="006922D8"/>
    <w:rsid w:val="006935F4"/>
    <w:rsid w:val="006A5740"/>
    <w:rsid w:val="006B778A"/>
    <w:rsid w:val="006C5209"/>
    <w:rsid w:val="006E748B"/>
    <w:rsid w:val="00740AC8"/>
    <w:rsid w:val="007D574C"/>
    <w:rsid w:val="007F6525"/>
    <w:rsid w:val="00803A77"/>
    <w:rsid w:val="00817820"/>
    <w:rsid w:val="00840E95"/>
    <w:rsid w:val="00841901"/>
    <w:rsid w:val="00841946"/>
    <w:rsid w:val="00894391"/>
    <w:rsid w:val="008C2206"/>
    <w:rsid w:val="008E3BAC"/>
    <w:rsid w:val="008F6891"/>
    <w:rsid w:val="009058B3"/>
    <w:rsid w:val="00912CFB"/>
    <w:rsid w:val="00915A3D"/>
    <w:rsid w:val="00924937"/>
    <w:rsid w:val="00944B3F"/>
    <w:rsid w:val="00945D27"/>
    <w:rsid w:val="0097213F"/>
    <w:rsid w:val="00975C3B"/>
    <w:rsid w:val="00981D99"/>
    <w:rsid w:val="009823C3"/>
    <w:rsid w:val="009A2B33"/>
    <w:rsid w:val="009B06D4"/>
    <w:rsid w:val="009E079F"/>
    <w:rsid w:val="00A13DAF"/>
    <w:rsid w:val="00A24AF8"/>
    <w:rsid w:val="00A6021F"/>
    <w:rsid w:val="00A87D1A"/>
    <w:rsid w:val="00AB0168"/>
    <w:rsid w:val="00AB79C4"/>
    <w:rsid w:val="00AC4D74"/>
    <w:rsid w:val="00B12956"/>
    <w:rsid w:val="00B132B4"/>
    <w:rsid w:val="00B17D7A"/>
    <w:rsid w:val="00B255B5"/>
    <w:rsid w:val="00B37A9B"/>
    <w:rsid w:val="00B40BCA"/>
    <w:rsid w:val="00B56FE2"/>
    <w:rsid w:val="00B86A42"/>
    <w:rsid w:val="00B91B87"/>
    <w:rsid w:val="00BD678C"/>
    <w:rsid w:val="00BE2598"/>
    <w:rsid w:val="00BE7EE7"/>
    <w:rsid w:val="00C0035F"/>
    <w:rsid w:val="00C063C0"/>
    <w:rsid w:val="00C260AF"/>
    <w:rsid w:val="00C27044"/>
    <w:rsid w:val="00C54796"/>
    <w:rsid w:val="00C55730"/>
    <w:rsid w:val="00C86E6E"/>
    <w:rsid w:val="00CB2755"/>
    <w:rsid w:val="00CB3EBE"/>
    <w:rsid w:val="00CB4A7C"/>
    <w:rsid w:val="00CC7F33"/>
    <w:rsid w:val="00D0002F"/>
    <w:rsid w:val="00D1513B"/>
    <w:rsid w:val="00D51B26"/>
    <w:rsid w:val="00D729C2"/>
    <w:rsid w:val="00D8799C"/>
    <w:rsid w:val="00DC352F"/>
    <w:rsid w:val="00DD11E2"/>
    <w:rsid w:val="00DD150E"/>
    <w:rsid w:val="00DE715D"/>
    <w:rsid w:val="00E008C8"/>
    <w:rsid w:val="00E222BA"/>
    <w:rsid w:val="00E67964"/>
    <w:rsid w:val="00EB4FAA"/>
    <w:rsid w:val="00ED2230"/>
    <w:rsid w:val="00ED5704"/>
    <w:rsid w:val="00EE5FD8"/>
    <w:rsid w:val="00EF574D"/>
    <w:rsid w:val="00EF7A7F"/>
    <w:rsid w:val="00F200AE"/>
    <w:rsid w:val="00F263CE"/>
    <w:rsid w:val="00F354CD"/>
    <w:rsid w:val="00F63F2A"/>
    <w:rsid w:val="00F658A7"/>
    <w:rsid w:val="00F73DE7"/>
    <w:rsid w:val="00F82E4A"/>
    <w:rsid w:val="00FA1768"/>
    <w:rsid w:val="00FA26E4"/>
    <w:rsid w:val="00FA39AD"/>
    <w:rsid w:val="00FC2FC2"/>
    <w:rsid w:val="00FF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E520"/>
  <w15:docId w15:val="{63A58322-84F6-4DD2-A1F7-E39D48C1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F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A7C"/>
    <w:rPr>
      <w:rFonts w:ascii="Tahoma" w:hAnsi="Tahoma" w:cs="Tahoma"/>
      <w:sz w:val="16"/>
      <w:szCs w:val="16"/>
    </w:rPr>
  </w:style>
  <w:style w:type="character" w:customStyle="1" w:styleId="BalloonTextChar">
    <w:name w:val="Balloon Text Char"/>
    <w:basedOn w:val="DefaultParagraphFont"/>
    <w:link w:val="BalloonText"/>
    <w:uiPriority w:val="99"/>
    <w:semiHidden/>
    <w:rsid w:val="00CB4A7C"/>
    <w:rPr>
      <w:rFonts w:ascii="Tahoma" w:hAnsi="Tahoma" w:cs="Tahoma"/>
      <w:sz w:val="16"/>
      <w:szCs w:val="16"/>
    </w:rPr>
  </w:style>
  <w:style w:type="paragraph" w:styleId="Header">
    <w:name w:val="header"/>
    <w:basedOn w:val="Normal"/>
    <w:link w:val="HeaderChar"/>
    <w:uiPriority w:val="99"/>
    <w:unhideWhenUsed/>
    <w:rsid w:val="003E2A6A"/>
    <w:pPr>
      <w:tabs>
        <w:tab w:val="center" w:pos="4680"/>
        <w:tab w:val="right" w:pos="9360"/>
      </w:tabs>
    </w:pPr>
  </w:style>
  <w:style w:type="character" w:customStyle="1" w:styleId="HeaderChar">
    <w:name w:val="Header Char"/>
    <w:basedOn w:val="DefaultParagraphFont"/>
    <w:link w:val="Header"/>
    <w:uiPriority w:val="99"/>
    <w:rsid w:val="003E2A6A"/>
  </w:style>
  <w:style w:type="paragraph" w:styleId="Footer">
    <w:name w:val="footer"/>
    <w:basedOn w:val="Normal"/>
    <w:link w:val="FooterChar"/>
    <w:uiPriority w:val="99"/>
    <w:unhideWhenUsed/>
    <w:rsid w:val="003E2A6A"/>
    <w:pPr>
      <w:tabs>
        <w:tab w:val="center" w:pos="4680"/>
        <w:tab w:val="right" w:pos="9360"/>
      </w:tabs>
    </w:pPr>
  </w:style>
  <w:style w:type="character" w:customStyle="1" w:styleId="FooterChar">
    <w:name w:val="Footer Char"/>
    <w:basedOn w:val="DefaultParagraphFont"/>
    <w:link w:val="Footer"/>
    <w:uiPriority w:val="99"/>
    <w:rsid w:val="003E2A6A"/>
  </w:style>
  <w:style w:type="character" w:styleId="Hyperlink">
    <w:name w:val="Hyperlink"/>
    <w:basedOn w:val="DefaultParagraphFont"/>
    <w:uiPriority w:val="99"/>
    <w:unhideWhenUsed/>
    <w:rsid w:val="001A7D3A"/>
    <w:rPr>
      <w:color w:val="0000FF" w:themeColor="hyperlink"/>
      <w:u w:val="single"/>
    </w:rPr>
  </w:style>
  <w:style w:type="paragraph" w:styleId="ListParagraph">
    <w:name w:val="List Paragraph"/>
    <w:basedOn w:val="Normal"/>
    <w:uiPriority w:val="34"/>
    <w:qFormat/>
    <w:rsid w:val="00502333"/>
    <w:pPr>
      <w:ind w:left="720"/>
      <w:contextualSpacing/>
    </w:pPr>
  </w:style>
  <w:style w:type="character" w:styleId="Strong">
    <w:name w:val="Strong"/>
    <w:uiPriority w:val="22"/>
    <w:qFormat/>
    <w:rsid w:val="00166453"/>
    <w:rPr>
      <w:b/>
      <w:bCs/>
      <w:sz w:val="24"/>
      <w:szCs w:val="24"/>
      <w:bdr w:val="none" w:sz="0" w:space="0" w:color="auto" w:frame="1"/>
      <w:vertAlign w:val="baseline"/>
    </w:rPr>
  </w:style>
  <w:style w:type="character" w:styleId="FollowedHyperlink">
    <w:name w:val="FollowedHyperlink"/>
    <w:basedOn w:val="DefaultParagraphFont"/>
    <w:uiPriority w:val="99"/>
    <w:semiHidden/>
    <w:unhideWhenUsed/>
    <w:rsid w:val="00540CA3"/>
    <w:rPr>
      <w:color w:val="800080" w:themeColor="followedHyperlink"/>
      <w:u w:val="single"/>
    </w:rPr>
  </w:style>
  <w:style w:type="character" w:styleId="UnresolvedMention">
    <w:name w:val="Unresolved Mention"/>
    <w:basedOn w:val="DefaultParagraphFont"/>
    <w:uiPriority w:val="99"/>
    <w:semiHidden/>
    <w:unhideWhenUsed/>
    <w:rsid w:val="00C260AF"/>
    <w:rPr>
      <w:color w:val="605E5C"/>
      <w:shd w:val="clear" w:color="auto" w:fill="E1DFDD"/>
    </w:rPr>
  </w:style>
  <w:style w:type="paragraph" w:styleId="Revision">
    <w:name w:val="Revision"/>
    <w:hidden/>
    <w:uiPriority w:val="99"/>
    <w:semiHidden/>
    <w:rsid w:val="00C003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customXml" Target="ink/ink4.xml"/><Relationship Id="rId21" Type="http://schemas.openxmlformats.org/officeDocument/2006/relationships/image" Target="media/image11.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ink/ink1.xml"/><Relationship Id="rId25" Type="http://schemas.openxmlformats.org/officeDocument/2006/relationships/image" Target="media/image14.png"/><Relationship Id="rId33" Type="http://schemas.openxmlformats.org/officeDocument/2006/relationships/hyperlink" Target="http://humanresources.ku.edu/leave-holiday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ink/ink3.xml"/><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customXml" Target="ink/ink5.xm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ink/ink2.xml"/><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s://hr.ku.edu" TargetMode="Externa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hrpay@ku.edu" TargetMode="External"/><Relationship Id="rId1" Type="http://schemas.openxmlformats.org/officeDocument/2006/relationships/hyperlink" Target="http://humanresources.ku.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hrpay@ku.edu" TargetMode="External"/><Relationship Id="rId1" Type="http://schemas.openxmlformats.org/officeDocument/2006/relationships/hyperlink" Target="http://humanresources.ku.edu"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19:05:02.993"/>
    </inkml:context>
    <inkml:brush xml:id="br0">
      <inkml:brushProperty name="width" value="0.35" units="cm"/>
      <inkml:brushProperty name="height" value="0.35" units="cm"/>
      <inkml:brushProperty name="color" value="#FFFFFF"/>
    </inkml:brush>
  </inkml:definitions>
  <inkml:trace contextRef="#ctx0" brushRef="#br0">0 1 24575,'37'0'0,"251"10"0,-252-6 0,-15-2 0,-1 0 0,1 2 0,22 6 0,-20-5 0,0-1 0,0-2 0,0 0 0,1-1 0,43-5 0,3 2 0,212 15 0,351-10 0,-321-6 0,376 3-1365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19:04:58.230"/>
    </inkml:context>
    <inkml:brush xml:id="br0">
      <inkml:brushProperty name="width" value="0.35" units="cm"/>
      <inkml:brushProperty name="height" value="0.35" units="cm"/>
      <inkml:brushProperty name="color" value="#FFFFFF"/>
    </inkml:brush>
  </inkml:definitions>
  <inkml:trace contextRef="#ctx0" brushRef="#br0">0 1 24575,'29'0'0,"16"-1"0,-1 3 0,53 7 0,4-1 0,-20-2 0,125 7 0,-110-7 0,118-6 0,-76-3 0,624 3-1365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19:06:58.931"/>
    </inkml:context>
    <inkml:brush xml:id="br0">
      <inkml:brushProperty name="width" value="0.35" units="cm"/>
      <inkml:brushProperty name="height" value="0.35" units="cm"/>
      <inkml:brushProperty name="color" value="#FFFFFF"/>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19:06:56.495"/>
    </inkml:context>
    <inkml:brush xml:id="br0">
      <inkml:brushProperty name="width" value="0.35" units="cm"/>
      <inkml:brushProperty name="height" value="0.35" units="cm"/>
      <inkml:brushProperty name="color" value="#FFFFFF"/>
    </inkml:brush>
  </inkml:definitions>
  <inkml:trace contextRef="#ctx0" brushRef="#br0">0 0 24541,'2205'53'0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1T20:36:23.372"/>
    </inkml:context>
    <inkml:brush xml:id="br0">
      <inkml:brushProperty name="width" value="0.35" units="cm"/>
      <inkml:brushProperty name="height" value="0.35" units="cm"/>
      <inkml:brushProperty name="color" value="#FFFFFF"/>
    </inkml:brush>
  </inkml:definitions>
  <inkml:trace contextRef="#ctx0" brushRef="#br0">1 0 24575,'0'1'0,"1"0"0,-1 0 0,1 0 0,-1 0 0,1 0 0,0 0 0,-1 0 0,1 0 0,0-1 0,0 1 0,0 0 0,-1 0 0,1-1 0,0 1 0,0-1 0,0 1 0,0-1 0,0 1 0,0-1 0,0 1 0,0-1 0,0 0 0,1 0 0,-1 0 0,0 1 0,0-1 0,1 0 0,39 3 0,-35-3 0,53 2 0,136 12 0,-106-7 0,136-7 0,-91-3 0,-56 1 0,-44 0 0,1 1 0,-1 2 0,49 7 0,-22 9 0,-46-12 0,-1-1 0,1 0 0,0-1 0,27 2 0,-27-3 0,-1 0 0,1 0 0,-1 2 0,21 6 0,-20-5 0,1 0 0,-1-1 0,30 3 0,342-6 0,-186-3 0,841 2-1365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0AD2A-8EBF-4035-A2B6-A2A0B1B3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898</Words>
  <Characters>5120</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Funk, Laurie</cp:lastModifiedBy>
  <cp:revision>2</cp:revision>
  <cp:lastPrinted>2024-10-22T17:43:00Z</cp:lastPrinted>
  <dcterms:created xsi:type="dcterms:W3CDTF">2024-10-22T17:44:00Z</dcterms:created>
  <dcterms:modified xsi:type="dcterms:W3CDTF">2024-10-22T17:44:00Z</dcterms:modified>
</cp:coreProperties>
</file>