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FD06" w14:textId="6408F1D0" w:rsidR="00730FC4" w:rsidRPr="00730FC4" w:rsidRDefault="00730FC4" w:rsidP="0073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30FC4">
        <w:rPr>
          <w:rFonts w:ascii="Tahoma" w:hAnsi="Tahoma" w:cs="Tahoma"/>
          <w:b/>
          <w:color w:val="000000"/>
        </w:rPr>
        <w:t xml:space="preserve">PIAN </w:t>
      </w:r>
      <w:r w:rsidR="002176A0">
        <w:rPr>
          <w:rFonts w:ascii="Tahoma" w:hAnsi="Tahoma" w:cs="Tahoma"/>
          <w:b/>
          <w:color w:val="000000"/>
        </w:rPr>
        <w:t>144</w:t>
      </w:r>
    </w:p>
    <w:p w14:paraId="0AC39551" w14:textId="77777777" w:rsidR="00730FC4" w:rsidRPr="00730FC4" w:rsidRDefault="00730FC4" w:rsidP="0073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30FC4">
        <w:rPr>
          <w:rFonts w:ascii="Tahoma" w:hAnsi="Tahoma" w:cs="Tahoma"/>
          <w:b/>
          <w:color w:val="000000"/>
        </w:rPr>
        <w:t xml:space="preserve">Credit by Exam - </w:t>
      </w:r>
      <w:proofErr w:type="spellStart"/>
      <w:r w:rsidRPr="00730FC4">
        <w:rPr>
          <w:rFonts w:ascii="Tahoma" w:hAnsi="Tahoma" w:cs="Tahoma"/>
          <w:b/>
          <w:color w:val="000000"/>
        </w:rPr>
        <w:t>eNovative</w:t>
      </w:r>
      <w:proofErr w:type="spellEnd"/>
      <w:r w:rsidRPr="00730FC4">
        <w:rPr>
          <w:rFonts w:ascii="Tahoma" w:hAnsi="Tahoma" w:cs="Tahoma"/>
          <w:b/>
          <w:color w:val="000000"/>
        </w:rPr>
        <w:t xml:space="preserve"> Piano and attachments</w:t>
      </w:r>
    </w:p>
    <w:p w14:paraId="0C43F881" w14:textId="77777777" w:rsidR="00730FC4" w:rsidRPr="00730FC4" w:rsidRDefault="00730FC4" w:rsidP="00730FC4">
      <w:pPr>
        <w:spacing w:after="0" w:line="240" w:lineRule="auto"/>
        <w:rPr>
          <w:rFonts w:ascii="Tahoma" w:hAnsi="Tahoma" w:cs="Tahoma"/>
        </w:rPr>
      </w:pPr>
    </w:p>
    <w:p w14:paraId="26A1298F" w14:textId="77777777" w:rsidR="00730FC4" w:rsidRDefault="00730FC4" w:rsidP="00730FC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73540"/>
        </w:rPr>
      </w:pPr>
      <w:r w:rsidRPr="00730FC4">
        <w:rPr>
          <w:rFonts w:ascii="Tahoma" w:hAnsi="Tahoma" w:cs="Tahoma"/>
          <w:b/>
          <w:bCs/>
          <w:color w:val="273540"/>
        </w:rPr>
        <w:t xml:space="preserve">Free </w:t>
      </w:r>
      <w:proofErr w:type="spellStart"/>
      <w:r w:rsidRPr="00730FC4">
        <w:rPr>
          <w:rFonts w:ascii="Tahoma" w:hAnsi="Tahoma" w:cs="Tahoma"/>
          <w:b/>
          <w:bCs/>
          <w:color w:val="273540"/>
        </w:rPr>
        <w:t>eNovation</w:t>
      </w:r>
      <w:proofErr w:type="spellEnd"/>
      <w:r w:rsidRPr="00730FC4">
        <w:rPr>
          <w:rFonts w:ascii="Tahoma" w:hAnsi="Tahoma" w:cs="Tahoma"/>
          <w:b/>
          <w:bCs/>
          <w:color w:val="273540"/>
        </w:rPr>
        <w:t xml:space="preserve"> Piano access is available for exams UNTIL these deadlines:</w:t>
      </w:r>
    </w:p>
    <w:p w14:paraId="40AB2427" w14:textId="77777777" w:rsidR="00730FC4" w:rsidRPr="00730FC4" w:rsidRDefault="00730FC4" w:rsidP="00730FC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73540"/>
        </w:rPr>
      </w:pPr>
    </w:p>
    <w:p w14:paraId="0FC40B60" w14:textId="77777777" w:rsid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Fall 2026: Friday, August 21, 2026, at 11:59 p.m. (CST)</w:t>
      </w:r>
    </w:p>
    <w:p w14:paraId="22A73C4F" w14:textId="77777777" w:rsidR="00730FC4" w:rsidRP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</w:p>
    <w:p w14:paraId="6EF50CBB" w14:textId="77777777" w:rsidR="00730FC4" w:rsidRP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  <w:u w:val="single"/>
        </w:rPr>
        <w:t>Password Information</w:t>
      </w:r>
    </w:p>
    <w:p w14:paraId="49F65E3D" w14:textId="77777777" w:rsidR="00730FC4" w:rsidRP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Username: quizout2026</w:t>
      </w:r>
    </w:p>
    <w:p w14:paraId="0B8A3131" w14:textId="77777777" w:rsid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Password: quizout2026</w:t>
      </w:r>
    </w:p>
    <w:p w14:paraId="0CD69730" w14:textId="77777777" w:rsidR="00730FC4" w:rsidRP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</w:p>
    <w:p w14:paraId="4F8DCEE9" w14:textId="77777777" w:rsid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Spring 2027: Friday, January 15, 2027 at 11:59 p.m. (CST)</w:t>
      </w:r>
    </w:p>
    <w:p w14:paraId="12C2E875" w14:textId="77777777" w:rsidR="00730FC4" w:rsidRP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</w:p>
    <w:p w14:paraId="0E479DA2" w14:textId="68874444" w:rsidR="00730FC4" w:rsidRPr="00730FC4" w:rsidRDefault="00730FC4" w:rsidP="00730F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 xml:space="preserve">Contact </w:t>
      </w:r>
      <w:r>
        <w:rPr>
          <w:rFonts w:ascii="Tahoma" w:eastAsia="Times New Roman" w:hAnsi="Tahoma" w:cs="Tahoma"/>
          <w:color w:val="273540"/>
        </w:rPr>
        <w:t>Cindy Colwell</w:t>
      </w:r>
      <w:r w:rsidRPr="00730FC4">
        <w:rPr>
          <w:rFonts w:ascii="Tahoma" w:eastAsia="Times New Roman" w:hAnsi="Tahoma" w:cs="Tahoma"/>
          <w:color w:val="273540"/>
        </w:rPr>
        <w:t xml:space="preserve"> (</w:t>
      </w:r>
      <w:hyperlink r:id="rId5" w:history="1">
        <w:r w:rsidR="00B72F5F" w:rsidRPr="00AB7F28">
          <w:rPr>
            <w:rStyle w:val="Hyperlink"/>
            <w:rFonts w:ascii="Tahoma" w:eastAsia="Times New Roman" w:hAnsi="Tahoma" w:cs="Tahoma"/>
          </w:rPr>
          <w:t>ccolwell@ku.edu</w:t>
        </w:r>
      </w:hyperlink>
      <w:r w:rsidRPr="00730FC4">
        <w:rPr>
          <w:rFonts w:ascii="Tahoma" w:eastAsia="Times New Roman" w:hAnsi="Tahoma" w:cs="Tahoma"/>
          <w:color w:val="273540"/>
        </w:rPr>
        <w:t>) for additional information for Spring 2027 log-in information.</w:t>
      </w:r>
    </w:p>
    <w:p w14:paraId="3DEC82A3" w14:textId="46319DA4" w:rsidR="00542CB2" w:rsidRPr="00730FC4" w:rsidRDefault="00542CB2" w:rsidP="00542CB2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b/>
          <w:bCs/>
          <w:color w:val="273540"/>
          <w:kern w:val="0"/>
          <w14:ligatures w14:val="none"/>
        </w:rPr>
        <w:t>Technique: 25% of overall grade</w:t>
      </w:r>
    </w:p>
    <w:p w14:paraId="355C7059" w14:textId="77777777" w:rsidR="00542CB2" w:rsidRPr="00730FC4" w:rsidRDefault="00542CB2" w:rsidP="00542CB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fldChar w:fldCharType="begin"/>
      </w: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instrText>HYPERLINK "https://enovativepiano.com/lessons/92/view" \t "_blank"</w:instrText>
      </w: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</w: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fldChar w:fldCharType="separate"/>
      </w:r>
      <w:r w:rsidRPr="00730FC4">
        <w:rPr>
          <w:rFonts w:ascii="Tahoma" w:eastAsia="Times New Roman" w:hAnsi="Tahoma" w:cs="Tahoma"/>
          <w:color w:val="09508C"/>
          <w:kern w:val="0"/>
          <w:u w:val="single"/>
          <w14:ligatures w14:val="none"/>
        </w:rPr>
        <w:t>https://enovativepiano.com/lessons/92/view</w:t>
      </w:r>
      <w:r w:rsidRPr="00730FC4">
        <w:rPr>
          <w:rFonts w:ascii="Tahoma" w:eastAsia="Times New Roman" w:hAnsi="Tahoma" w:cs="Tahoma"/>
          <w:color w:val="09508C"/>
          <w:kern w:val="0"/>
          <w:u w:val="single"/>
          <w:bdr w:val="none" w:sz="0" w:space="0" w:color="auto" w:frame="1"/>
          <w14:ligatures w14:val="none"/>
        </w:rPr>
        <w:t>Links to an external site.</w:t>
      </w: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fldChar w:fldCharType="end"/>
      </w:r>
    </w:p>
    <w:p w14:paraId="364EC499" w14:textId="77777777" w:rsidR="00542CB2" w:rsidRPr="00730FC4" w:rsidRDefault="00542CB2" w:rsidP="00542C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6: Coordination Drill 2: Simultaneous, Overlapping, Alternating</w:t>
      </w:r>
    </w:p>
    <w:p w14:paraId="06D8F940" w14:textId="77777777" w:rsidR="00542CB2" w:rsidRPr="00730FC4" w:rsidRDefault="00542CB2" w:rsidP="00542C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Exercises 1-4 in score file</w:t>
      </w:r>
    </w:p>
    <w:p w14:paraId="4CDED3A8" w14:textId="77777777" w:rsidR="00542CB2" w:rsidRPr="00730FC4" w:rsidRDefault="00542CB2" w:rsidP="00542CB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hyperlink r:id="rId6" w:tgtFrame="_blank" w:history="1">
        <w:r w:rsidRPr="00730FC4">
          <w:rPr>
            <w:rFonts w:ascii="Tahoma" w:eastAsia="Times New Roman" w:hAnsi="Tahoma" w:cs="Tahoma"/>
            <w:color w:val="09508C"/>
            <w:kern w:val="0"/>
            <w:u w:val="single"/>
            <w14:ligatures w14:val="none"/>
          </w:rPr>
          <w:t>https://enovativepiano.com/lessons/825/view</w:t>
        </w:r>
        <w:r w:rsidRPr="00730FC4">
          <w:rPr>
            <w:rFonts w:ascii="Tahoma" w:eastAsia="Times New Roman" w:hAnsi="Tahoma" w:cs="Tahoma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67356ED4" w14:textId="4768B7BA" w:rsidR="00542CB2" w:rsidRPr="00B72F5F" w:rsidRDefault="00542CB2" w:rsidP="00B72F5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7: Dexterity Drill 7: Extending to 6ths</w:t>
      </w: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br/>
        <w:t>D Major/Minor; F Major/Minor; Eb Major/D# Minor</w:t>
      </w:r>
    </w:p>
    <w:p w14:paraId="07E9A02C" w14:textId="77777777" w:rsidR="00542CB2" w:rsidRPr="00730FC4" w:rsidRDefault="00542CB2" w:rsidP="00542CB2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b/>
          <w:bCs/>
          <w:color w:val="273540"/>
          <w:kern w:val="0"/>
          <w14:ligatures w14:val="none"/>
        </w:rPr>
        <w:t>Transposition and Score Reading: 25% of overall grade</w:t>
      </w:r>
    </w:p>
    <w:p w14:paraId="28B273B4" w14:textId="77777777" w:rsidR="00542CB2" w:rsidRPr="00730FC4" w:rsidRDefault="00542CB2" w:rsidP="00542CB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hyperlink r:id="rId7" w:tgtFrame="_blank" w:history="1">
        <w:r w:rsidRPr="00730FC4">
          <w:rPr>
            <w:rFonts w:ascii="Tahoma" w:eastAsia="Times New Roman" w:hAnsi="Tahoma" w:cs="Tahoma"/>
            <w:color w:val="09508C"/>
            <w:kern w:val="0"/>
            <w:u w:val="single"/>
            <w14:ligatures w14:val="none"/>
          </w:rPr>
          <w:t>https://enovativepiano.com/lessons/100/view</w:t>
        </w:r>
        <w:r w:rsidRPr="00730FC4">
          <w:rPr>
            <w:rFonts w:ascii="Tahoma" w:eastAsia="Times New Roman" w:hAnsi="Tahoma" w:cs="Tahoma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610D9150" w14:textId="77777777" w:rsidR="00542CB2" w:rsidRPr="00730FC4" w:rsidRDefault="00542CB2" w:rsidP="00542CB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6—Score </w:t>
      </w:r>
      <w:proofErr w:type="gram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Reading :</w:t>
      </w:r>
      <w:proofErr w:type="gram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Coordination (3 Staves, 2 Hands)</w:t>
      </w:r>
    </w:p>
    <w:p w14:paraId="608C8A7E" w14:textId="77777777" w:rsidR="00542CB2" w:rsidRPr="00730FC4" w:rsidRDefault="00542CB2" w:rsidP="00542CB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Exercises 1-6 in score file</w:t>
      </w:r>
    </w:p>
    <w:p w14:paraId="0AA9FB36" w14:textId="77777777" w:rsidR="00542CB2" w:rsidRPr="00730FC4" w:rsidRDefault="00542CB2" w:rsidP="00542CB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hyperlink r:id="rId8" w:tgtFrame="_blank" w:history="1">
        <w:r w:rsidRPr="00730FC4">
          <w:rPr>
            <w:rFonts w:ascii="Tahoma" w:eastAsia="Times New Roman" w:hAnsi="Tahoma" w:cs="Tahoma"/>
            <w:color w:val="09508C"/>
            <w:kern w:val="0"/>
            <w:u w:val="single"/>
            <w14:ligatures w14:val="none"/>
          </w:rPr>
          <w:t>https://enovativepiano.com/lessons/835/view</w:t>
        </w:r>
        <w:r w:rsidRPr="00730FC4">
          <w:rPr>
            <w:rFonts w:ascii="Tahoma" w:eastAsia="Times New Roman" w:hAnsi="Tahoma" w:cs="Tahoma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36170EA0" w14:textId="77777777" w:rsidR="00542CB2" w:rsidRPr="00730FC4" w:rsidRDefault="00542CB2" w:rsidP="00542CB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7: </w:t>
      </w:r>
      <w:proofErr w:type="gram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Transposition :</w:t>
      </w:r>
      <w:proofErr w:type="gram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 </w:t>
      </w:r>
      <w:r w:rsidRPr="00730FC4">
        <w:rPr>
          <w:rFonts w:ascii="Tahoma" w:eastAsia="Times New Roman" w:hAnsi="Tahoma" w:cs="Tahoma"/>
          <w:i/>
          <w:iCs/>
          <w:color w:val="273540"/>
          <w:kern w:val="0"/>
          <w14:ligatures w14:val="none"/>
        </w:rPr>
        <w:t>Vivace, op. 177 no.</w:t>
      </w:r>
      <w:proofErr w:type="gramStart"/>
      <w:r w:rsidRPr="00730FC4">
        <w:rPr>
          <w:rFonts w:ascii="Tahoma" w:eastAsia="Times New Roman" w:hAnsi="Tahoma" w:cs="Tahoma"/>
          <w:i/>
          <w:iCs/>
          <w:color w:val="273540"/>
          <w:kern w:val="0"/>
          <w14:ligatures w14:val="none"/>
        </w:rPr>
        <w:t>8  </w:t>
      </w: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by</w:t>
      </w:r>
      <w:proofErr w:type="gram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Cornelius Gurlitt</w:t>
      </w:r>
    </w:p>
    <w:p w14:paraId="2D98D8F5" w14:textId="77777777" w:rsidR="00542CB2" w:rsidRPr="00730FC4" w:rsidRDefault="00542CB2" w:rsidP="00542CB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Transpose to G, D, B, F# Major</w:t>
      </w:r>
      <w:r w:rsidRPr="00730FC4">
        <w:rPr>
          <w:rFonts w:ascii="Tahoma" w:eastAsia="Times New Roman" w:hAnsi="Tahoma" w:cs="Tahoma"/>
          <w:i/>
          <w:iCs/>
          <w:color w:val="273540"/>
          <w:kern w:val="0"/>
          <w14:ligatures w14:val="none"/>
        </w:rPr>
        <w:t> </w:t>
      </w:r>
    </w:p>
    <w:p w14:paraId="2178B5A1" w14:textId="77777777" w:rsidR="00542CB2" w:rsidRPr="00730FC4" w:rsidRDefault="00542CB2" w:rsidP="00542CB2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b/>
          <w:bCs/>
          <w:color w:val="273540"/>
          <w:kern w:val="0"/>
          <w14:ligatures w14:val="none"/>
        </w:rPr>
        <w:t>Harmonization: 25% of overall grade</w:t>
      </w:r>
    </w:p>
    <w:p w14:paraId="2EDCA766" w14:textId="77777777" w:rsidR="00542CB2" w:rsidRPr="00730FC4" w:rsidRDefault="00542CB2" w:rsidP="00542CB2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hyperlink r:id="rId9" w:tgtFrame="_blank" w:history="1">
        <w:r w:rsidRPr="00730FC4">
          <w:rPr>
            <w:rFonts w:ascii="Tahoma" w:eastAsia="Times New Roman" w:hAnsi="Tahoma" w:cs="Tahoma"/>
            <w:color w:val="09508C"/>
            <w:kern w:val="0"/>
            <w:u w:val="single"/>
            <w14:ligatures w14:val="none"/>
          </w:rPr>
          <w:t>https://enovativepiano.com/lessons/1366/view</w:t>
        </w:r>
        <w:r w:rsidRPr="00730FC4">
          <w:rPr>
            <w:rFonts w:ascii="Tahoma" w:eastAsia="Times New Roman" w:hAnsi="Tahoma" w:cs="Tahoma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620EB996" w14:textId="77777777" w:rsidR="00542CB2" w:rsidRPr="00730FC4" w:rsidRDefault="00542CB2" w:rsidP="00542CB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6—Harmonization: Biddy, Biddy (Jamaican)</w:t>
      </w:r>
    </w:p>
    <w:p w14:paraId="69F29EE9" w14:textId="77777777" w:rsidR="00542CB2" w:rsidRPr="00730FC4" w:rsidRDefault="00542CB2" w:rsidP="00542CB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Voicings 1-4</w:t>
      </w:r>
    </w:p>
    <w:p w14:paraId="1BC72E4F" w14:textId="77777777" w:rsidR="00542CB2" w:rsidRPr="00730FC4" w:rsidRDefault="00542CB2" w:rsidP="00542CB2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hyperlink r:id="rId10" w:tgtFrame="_blank" w:history="1">
        <w:r w:rsidRPr="00730FC4">
          <w:rPr>
            <w:rFonts w:ascii="Tahoma" w:eastAsia="Times New Roman" w:hAnsi="Tahoma" w:cs="Tahoma"/>
            <w:color w:val="09508C"/>
            <w:kern w:val="0"/>
            <w:u w:val="single"/>
            <w14:ligatures w14:val="none"/>
          </w:rPr>
          <w:t>https://enovativepiano.com/lessons/828/view</w:t>
        </w:r>
        <w:r w:rsidRPr="00730FC4">
          <w:rPr>
            <w:rFonts w:ascii="Tahoma" w:eastAsia="Times New Roman" w:hAnsi="Tahoma" w:cs="Tahoma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43484220" w14:textId="77777777" w:rsidR="00542CB2" w:rsidRPr="00730FC4" w:rsidRDefault="00542CB2" w:rsidP="00542CB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7- Harmonization: This Old Man (England)</w:t>
      </w:r>
    </w:p>
    <w:p w14:paraId="461D8CA8" w14:textId="77777777" w:rsidR="00542CB2" w:rsidRPr="00730FC4" w:rsidRDefault="00542CB2" w:rsidP="00542CB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Voicings 1, 2</w:t>
      </w:r>
    </w:p>
    <w:p w14:paraId="76A9EA5C" w14:textId="77777777" w:rsidR="00542CB2" w:rsidRPr="00730FC4" w:rsidRDefault="00542CB2" w:rsidP="00542CB2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lastRenderedPageBreak/>
        <w:t> </w:t>
      </w:r>
    </w:p>
    <w:p w14:paraId="6F90C9C0" w14:textId="77777777" w:rsidR="00542CB2" w:rsidRPr="00730FC4" w:rsidRDefault="00542CB2" w:rsidP="00542CB2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b/>
          <w:bCs/>
          <w:color w:val="273540"/>
          <w:kern w:val="0"/>
          <w14:ligatures w14:val="none"/>
        </w:rPr>
        <w:t>Repertoire: 25% of overall grade</w:t>
      </w:r>
    </w:p>
    <w:p w14:paraId="2098AE08" w14:textId="77777777" w:rsidR="00542CB2" w:rsidRPr="00730FC4" w:rsidRDefault="00542CB2" w:rsidP="00542CB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hyperlink r:id="rId11" w:tgtFrame="_blank" w:history="1">
        <w:r w:rsidRPr="00730FC4">
          <w:rPr>
            <w:rFonts w:ascii="Tahoma" w:eastAsia="Times New Roman" w:hAnsi="Tahoma" w:cs="Tahoma"/>
            <w:color w:val="09508C"/>
            <w:kern w:val="0"/>
            <w:u w:val="single"/>
            <w14:ligatures w14:val="none"/>
          </w:rPr>
          <w:t>https://enovativepiano.com/lessons/96/view</w:t>
        </w:r>
        <w:r w:rsidRPr="00730FC4">
          <w:rPr>
            <w:rFonts w:ascii="Tahoma" w:eastAsia="Times New Roman" w:hAnsi="Tahoma" w:cs="Tahoma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1C59364F" w14:textId="77777777" w:rsidR="00542CB2" w:rsidRPr="00730FC4" w:rsidRDefault="00542CB2" w:rsidP="00542CB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6</w:t>
      </w:r>
      <w:proofErr w:type="gram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—“</w:t>
      </w:r>
      <w:proofErr w:type="gram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Folksong,” by Béla </w:t>
      </w:r>
      <w:proofErr w:type="gram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Bartók  No.</w:t>
      </w:r>
      <w:proofErr w:type="gram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6 from </w:t>
      </w:r>
      <w:r w:rsidRPr="00730FC4">
        <w:rPr>
          <w:rFonts w:ascii="Tahoma" w:eastAsia="Times New Roman" w:hAnsi="Tahoma" w:cs="Tahoma"/>
          <w:i/>
          <w:iCs/>
          <w:color w:val="273540"/>
          <w:kern w:val="0"/>
          <w14:ligatures w14:val="none"/>
        </w:rPr>
        <w:t>First Term at the Piano</w:t>
      </w:r>
    </w:p>
    <w:p w14:paraId="25854087" w14:textId="77777777" w:rsidR="00542CB2" w:rsidRPr="00730FC4" w:rsidRDefault="00542CB2" w:rsidP="00542CB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1095"/>
        <w:rPr>
          <w:rFonts w:ascii="Tahoma" w:eastAsia="Times New Roman" w:hAnsi="Tahoma" w:cs="Tahoma"/>
          <w:color w:val="273540"/>
          <w:kern w:val="0"/>
          <w14:ligatures w14:val="none"/>
        </w:rPr>
      </w:pPr>
      <w:hyperlink r:id="rId12" w:tgtFrame="_blank" w:history="1">
        <w:r w:rsidRPr="00730FC4">
          <w:rPr>
            <w:rFonts w:ascii="Tahoma" w:eastAsia="Times New Roman" w:hAnsi="Tahoma" w:cs="Tahoma"/>
            <w:color w:val="09508C"/>
            <w:kern w:val="0"/>
            <w:u w:val="single"/>
            <w14:ligatures w14:val="none"/>
          </w:rPr>
          <w:t>https://enovativepiano.com/lessons/832/view</w:t>
        </w:r>
        <w:r w:rsidRPr="00730FC4">
          <w:rPr>
            <w:rFonts w:ascii="Tahoma" w:eastAsia="Times New Roman" w:hAnsi="Tahoma" w:cs="Tahoma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04094DFE" w14:textId="77777777" w:rsidR="00542CB2" w:rsidRPr="00730FC4" w:rsidRDefault="00542CB2" w:rsidP="00542CB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proofErr w:type="spellStart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eNovation</w:t>
      </w:r>
      <w:proofErr w:type="spellEnd"/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 xml:space="preserve"> 7: Repertoire: Andante by August Eberhard Müller</w:t>
      </w:r>
    </w:p>
    <w:p w14:paraId="7401BFAB" w14:textId="77777777" w:rsidR="00542CB2" w:rsidRPr="00730FC4" w:rsidRDefault="00542CB2" w:rsidP="00542CB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Tahoma" w:eastAsia="Times New Roman" w:hAnsi="Tahoma" w:cs="Tahoma"/>
          <w:color w:val="273540"/>
          <w:kern w:val="0"/>
          <w14:ligatures w14:val="none"/>
        </w:rPr>
      </w:pPr>
      <w:r w:rsidRPr="00730FC4">
        <w:rPr>
          <w:rFonts w:ascii="Tahoma" w:eastAsia="Times New Roman" w:hAnsi="Tahoma" w:cs="Tahoma"/>
          <w:color w:val="273540"/>
          <w:kern w:val="0"/>
          <w14:ligatures w14:val="none"/>
        </w:rPr>
        <w:t>Play hands together.</w:t>
      </w:r>
    </w:p>
    <w:p w14:paraId="656319F1" w14:textId="77777777" w:rsidR="0050004A" w:rsidRPr="00730FC4" w:rsidRDefault="0050004A">
      <w:pPr>
        <w:rPr>
          <w:rFonts w:ascii="Tahoma" w:hAnsi="Tahoma" w:cs="Tahoma"/>
        </w:rPr>
      </w:pPr>
    </w:p>
    <w:sectPr w:rsidR="0050004A" w:rsidRPr="0073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077BE"/>
    <w:multiLevelType w:val="multilevel"/>
    <w:tmpl w:val="F48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211A4"/>
    <w:multiLevelType w:val="multilevel"/>
    <w:tmpl w:val="C43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F5BF0"/>
    <w:multiLevelType w:val="multilevel"/>
    <w:tmpl w:val="983E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E1D3B"/>
    <w:multiLevelType w:val="multilevel"/>
    <w:tmpl w:val="1360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397737">
    <w:abstractNumId w:val="2"/>
  </w:num>
  <w:num w:numId="2" w16cid:durableId="1769503200">
    <w:abstractNumId w:val="3"/>
  </w:num>
  <w:num w:numId="3" w16cid:durableId="1878662360">
    <w:abstractNumId w:val="1"/>
  </w:num>
  <w:num w:numId="4" w16cid:durableId="18297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B2"/>
    <w:rsid w:val="00004AFF"/>
    <w:rsid w:val="00015DCB"/>
    <w:rsid w:val="000B059F"/>
    <w:rsid w:val="00101DA7"/>
    <w:rsid w:val="001022DE"/>
    <w:rsid w:val="0012240C"/>
    <w:rsid w:val="00154206"/>
    <w:rsid w:val="00165769"/>
    <w:rsid w:val="00187C3D"/>
    <w:rsid w:val="001F1427"/>
    <w:rsid w:val="002176A0"/>
    <w:rsid w:val="0026326A"/>
    <w:rsid w:val="003716B0"/>
    <w:rsid w:val="00374F14"/>
    <w:rsid w:val="003A3619"/>
    <w:rsid w:val="003D283D"/>
    <w:rsid w:val="003D4207"/>
    <w:rsid w:val="0042416E"/>
    <w:rsid w:val="004853AC"/>
    <w:rsid w:val="004945DD"/>
    <w:rsid w:val="004C6189"/>
    <w:rsid w:val="0050004A"/>
    <w:rsid w:val="00542CB2"/>
    <w:rsid w:val="00555946"/>
    <w:rsid w:val="005D77C4"/>
    <w:rsid w:val="005E40D5"/>
    <w:rsid w:val="0063436C"/>
    <w:rsid w:val="00651540"/>
    <w:rsid w:val="00690538"/>
    <w:rsid w:val="006B1624"/>
    <w:rsid w:val="006C0F76"/>
    <w:rsid w:val="006C2223"/>
    <w:rsid w:val="006E4BF4"/>
    <w:rsid w:val="007162DD"/>
    <w:rsid w:val="0072215F"/>
    <w:rsid w:val="00730FC4"/>
    <w:rsid w:val="00751C7C"/>
    <w:rsid w:val="00766DCF"/>
    <w:rsid w:val="007B2C8D"/>
    <w:rsid w:val="00836D8F"/>
    <w:rsid w:val="00885845"/>
    <w:rsid w:val="008A7297"/>
    <w:rsid w:val="008C000B"/>
    <w:rsid w:val="008F662A"/>
    <w:rsid w:val="009144BF"/>
    <w:rsid w:val="00936D15"/>
    <w:rsid w:val="00962ECF"/>
    <w:rsid w:val="00964187"/>
    <w:rsid w:val="0097081E"/>
    <w:rsid w:val="009B0212"/>
    <w:rsid w:val="009D6706"/>
    <w:rsid w:val="009F0643"/>
    <w:rsid w:val="00A6356B"/>
    <w:rsid w:val="00A65E73"/>
    <w:rsid w:val="00AA6DE9"/>
    <w:rsid w:val="00AB3EE1"/>
    <w:rsid w:val="00B654DF"/>
    <w:rsid w:val="00B7009D"/>
    <w:rsid w:val="00B72F5F"/>
    <w:rsid w:val="00BA491B"/>
    <w:rsid w:val="00BC041F"/>
    <w:rsid w:val="00C42D18"/>
    <w:rsid w:val="00C43F08"/>
    <w:rsid w:val="00C804E0"/>
    <w:rsid w:val="00C93AB7"/>
    <w:rsid w:val="00CC6430"/>
    <w:rsid w:val="00DA7139"/>
    <w:rsid w:val="00DD196B"/>
    <w:rsid w:val="00E07C75"/>
    <w:rsid w:val="00E46A30"/>
    <w:rsid w:val="00EE6B15"/>
    <w:rsid w:val="00F05B9A"/>
    <w:rsid w:val="00F15F6B"/>
    <w:rsid w:val="00F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EA688"/>
  <w15:chartTrackingRefBased/>
  <w15:docId w15:val="{CBFC1A7D-7177-804B-B347-CB8B784A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CB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CB2"/>
    <w:rPr>
      <w:b/>
      <w:bCs/>
    </w:rPr>
  </w:style>
  <w:style w:type="character" w:styleId="Hyperlink">
    <w:name w:val="Hyperlink"/>
    <w:basedOn w:val="DefaultParagraphFont"/>
    <w:uiPriority w:val="99"/>
    <w:unhideWhenUsed/>
    <w:rsid w:val="00542CB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542CB2"/>
  </w:style>
  <w:style w:type="character" w:styleId="Emphasis">
    <w:name w:val="Emphasis"/>
    <w:basedOn w:val="DefaultParagraphFont"/>
    <w:uiPriority w:val="20"/>
    <w:qFormat/>
    <w:rsid w:val="00542CB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30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ovativepiano.com/lessons/835/vi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ovativepiano.com/lessons/100/view" TargetMode="External"/><Relationship Id="rId12" Type="http://schemas.openxmlformats.org/officeDocument/2006/relationships/hyperlink" Target="https://enovativepiano.com/lessons/832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ovativepiano.com/lessons/825/view" TargetMode="External"/><Relationship Id="rId11" Type="http://schemas.openxmlformats.org/officeDocument/2006/relationships/hyperlink" Target="https://enovativepiano.com/lessons/96/view" TargetMode="External"/><Relationship Id="rId5" Type="http://schemas.openxmlformats.org/officeDocument/2006/relationships/hyperlink" Target="mailto:ccolwell@ku.edu" TargetMode="External"/><Relationship Id="rId10" Type="http://schemas.openxmlformats.org/officeDocument/2006/relationships/hyperlink" Target="https://enovativepiano.com/lessons/828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ovativepiano.com/lessons/1366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Colwell Dunn, Cynthia Melissa</dc:creator>
  <cp:keywords/>
  <dc:description/>
  <cp:lastModifiedBy>Colwell Dunn, Cynthia Melissa</cp:lastModifiedBy>
  <cp:revision>3</cp:revision>
  <dcterms:created xsi:type="dcterms:W3CDTF">2026-06-16T18:17:00Z</dcterms:created>
  <dcterms:modified xsi:type="dcterms:W3CDTF">2026-06-16T18:47:00Z</dcterms:modified>
</cp:coreProperties>
</file>